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2093E" w14:textId="77777777" w:rsidR="00F67ADE" w:rsidRDefault="00F67ADE" w:rsidP="00F67ADE">
      <w:pPr>
        <w:ind w:left="3600"/>
        <w:rPr>
          <w:sz w:val="36"/>
          <w:szCs w:val="36"/>
        </w:rPr>
      </w:pPr>
      <w:r w:rsidRPr="00F67ADE">
        <w:rPr>
          <w:noProof/>
          <w:sz w:val="36"/>
          <w:szCs w:val="36"/>
        </w:rPr>
        <w:drawing>
          <wp:anchor distT="0" distB="0" distL="114300" distR="114300" simplePos="0" relativeHeight="251659264" behindDoc="1" locked="0" layoutInCell="1" allowOverlap="1" wp14:anchorId="328EC73E" wp14:editId="2A7E6C24">
            <wp:simplePos x="0" y="0"/>
            <wp:positionH relativeFrom="column">
              <wp:posOffset>-104775</wp:posOffset>
            </wp:positionH>
            <wp:positionV relativeFrom="paragraph">
              <wp:posOffset>-77470</wp:posOffset>
            </wp:positionV>
            <wp:extent cx="1076159" cy="128016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6">
                      <a:extLst>
                        <a:ext uri="{28A0092B-C50C-407E-A947-70E740481C1C}">
                          <a14:useLocalDpi xmlns:a14="http://schemas.microsoft.com/office/drawing/2010/main" val="0"/>
                        </a:ext>
                      </a:extLst>
                    </a:blip>
                    <a:stretch>
                      <a:fillRect/>
                    </a:stretch>
                  </pic:blipFill>
                  <pic:spPr>
                    <a:xfrm>
                      <a:off x="0" y="0"/>
                      <a:ext cx="1076159" cy="1280160"/>
                    </a:xfrm>
                    <a:prstGeom prst="rect">
                      <a:avLst/>
                    </a:prstGeom>
                  </pic:spPr>
                </pic:pic>
              </a:graphicData>
            </a:graphic>
            <wp14:sizeRelH relativeFrom="margin">
              <wp14:pctWidth>0</wp14:pctWidth>
            </wp14:sizeRelH>
            <wp14:sizeRelV relativeFrom="margin">
              <wp14:pctHeight>0</wp14:pctHeight>
            </wp14:sizeRelV>
          </wp:anchor>
        </w:drawing>
      </w:r>
    </w:p>
    <w:p w14:paraId="7C19647D" w14:textId="7C051ACC" w:rsidR="00F67ADE" w:rsidRDefault="00F67ADE" w:rsidP="00F67ADE">
      <w:pPr>
        <w:spacing w:after="0"/>
        <w:jc w:val="center"/>
        <w:rPr>
          <w:sz w:val="36"/>
          <w:szCs w:val="36"/>
        </w:rPr>
      </w:pPr>
      <w:r>
        <w:rPr>
          <w:sz w:val="36"/>
          <w:szCs w:val="36"/>
        </w:rPr>
        <w:t>Lacey Soccer Club</w:t>
      </w:r>
      <w:r>
        <w:rPr>
          <w:sz w:val="36"/>
          <w:szCs w:val="36"/>
        </w:rPr>
        <w:br/>
        <w:t>201</w:t>
      </w:r>
      <w:r w:rsidR="00D324D7">
        <w:rPr>
          <w:sz w:val="36"/>
          <w:szCs w:val="36"/>
        </w:rPr>
        <w:t>9</w:t>
      </w:r>
      <w:r>
        <w:rPr>
          <w:sz w:val="36"/>
          <w:szCs w:val="36"/>
        </w:rPr>
        <w:t>/20</w:t>
      </w:r>
      <w:r w:rsidR="00D324D7">
        <w:rPr>
          <w:sz w:val="36"/>
          <w:szCs w:val="36"/>
        </w:rPr>
        <w:t>20</w:t>
      </w:r>
      <w:r>
        <w:rPr>
          <w:sz w:val="36"/>
          <w:szCs w:val="36"/>
        </w:rPr>
        <w:t xml:space="preserve"> Work Bond Time Sheet</w:t>
      </w:r>
    </w:p>
    <w:p w14:paraId="75310EDC" w14:textId="77777777" w:rsidR="00F67ADE" w:rsidRDefault="00F67ADE" w:rsidP="00F67ADE">
      <w:pPr>
        <w:spacing w:after="0"/>
        <w:jc w:val="center"/>
        <w:rPr>
          <w:sz w:val="36"/>
          <w:szCs w:val="36"/>
        </w:rPr>
      </w:pPr>
    </w:p>
    <w:p w14:paraId="76140D12" w14:textId="33F94A47" w:rsidR="00F67ADE" w:rsidRPr="000735A7" w:rsidRDefault="00F67ADE" w:rsidP="00F67ADE">
      <w:pPr>
        <w:spacing w:after="0"/>
        <w:rPr>
          <w:sz w:val="24"/>
          <w:szCs w:val="24"/>
          <w:u w:val="single"/>
        </w:rPr>
      </w:pPr>
      <w:r>
        <w:rPr>
          <w:sz w:val="28"/>
          <w:szCs w:val="28"/>
        </w:rPr>
        <w:t>Family Name:    ________________________</w:t>
      </w:r>
      <w:r>
        <w:rPr>
          <w:sz w:val="28"/>
          <w:szCs w:val="28"/>
        </w:rPr>
        <w:tab/>
        <w:t>Player (s): _____________________________</w:t>
      </w:r>
      <w:r>
        <w:rPr>
          <w:sz w:val="28"/>
          <w:szCs w:val="28"/>
        </w:rPr>
        <w:br/>
        <w:t>Email Address:  ________________________</w:t>
      </w:r>
      <w:r>
        <w:rPr>
          <w:sz w:val="28"/>
          <w:szCs w:val="28"/>
        </w:rPr>
        <w:tab/>
        <w:t>Team (s) : _____________________________</w:t>
      </w:r>
      <w:r>
        <w:rPr>
          <w:sz w:val="28"/>
          <w:szCs w:val="28"/>
        </w:rPr>
        <w:br/>
      </w:r>
      <w:r>
        <w:rPr>
          <w:sz w:val="28"/>
          <w:szCs w:val="28"/>
        </w:rPr>
        <w:br/>
      </w:r>
      <w:r w:rsidR="0016095A" w:rsidRPr="00F67ADE">
        <w:rPr>
          <w:b/>
          <w:sz w:val="24"/>
          <w:szCs w:val="24"/>
        </w:rPr>
        <w:t>$100 Work Bond</w:t>
      </w:r>
      <w:r w:rsidR="0016095A" w:rsidRPr="00F67ADE">
        <w:rPr>
          <w:sz w:val="24"/>
          <w:szCs w:val="24"/>
        </w:rPr>
        <w:t xml:space="preserve"> – Each family is required to work a minimum of </w:t>
      </w:r>
      <w:r w:rsidR="0016095A">
        <w:rPr>
          <w:sz w:val="24"/>
          <w:szCs w:val="24"/>
        </w:rPr>
        <w:t>4 hours (Fall 201</w:t>
      </w:r>
      <w:r w:rsidR="00D324D7">
        <w:rPr>
          <w:sz w:val="24"/>
          <w:szCs w:val="24"/>
        </w:rPr>
        <w:t>9</w:t>
      </w:r>
      <w:r w:rsidR="0016095A">
        <w:rPr>
          <w:sz w:val="24"/>
          <w:szCs w:val="24"/>
        </w:rPr>
        <w:t xml:space="preserve"> -Spring 20</w:t>
      </w:r>
      <w:r w:rsidR="00D324D7">
        <w:rPr>
          <w:sz w:val="24"/>
          <w:szCs w:val="24"/>
        </w:rPr>
        <w:t>20</w:t>
      </w:r>
      <w:r w:rsidR="0016095A" w:rsidRPr="00F67ADE">
        <w:rPr>
          <w:sz w:val="24"/>
          <w:szCs w:val="24"/>
        </w:rPr>
        <w:t>)</w:t>
      </w:r>
      <w:r w:rsidR="0016095A">
        <w:rPr>
          <w:sz w:val="24"/>
          <w:szCs w:val="24"/>
        </w:rPr>
        <w:t xml:space="preserve"> or 2 hours (Fall only)</w:t>
      </w:r>
      <w:r w:rsidR="0016095A" w:rsidRPr="00F67ADE">
        <w:rPr>
          <w:sz w:val="24"/>
          <w:szCs w:val="24"/>
        </w:rPr>
        <w:t xml:space="preserve"> to help run our volunteer organization.  It is the volunteer’s responsibility to properly document the hours you have given to the Club.  Upon completion of your obligation, you must have your time sheet validated by a LSC Board Member.  You must turn in your completed/signed work bond time sheet </w:t>
      </w:r>
      <w:r w:rsidR="0016095A">
        <w:rPr>
          <w:sz w:val="24"/>
          <w:szCs w:val="24"/>
        </w:rPr>
        <w:t xml:space="preserve">prior to the end of the season </w:t>
      </w:r>
      <w:r w:rsidR="0016095A" w:rsidRPr="00F67ADE">
        <w:rPr>
          <w:sz w:val="24"/>
          <w:szCs w:val="24"/>
        </w:rPr>
        <w:t>at either the monthly general membership meeting (2</w:t>
      </w:r>
      <w:r w:rsidR="0016095A" w:rsidRPr="00F67ADE">
        <w:rPr>
          <w:sz w:val="24"/>
          <w:szCs w:val="24"/>
          <w:vertAlign w:val="superscript"/>
        </w:rPr>
        <w:t>nd</w:t>
      </w:r>
      <w:r w:rsidR="0016095A" w:rsidRPr="00F67ADE">
        <w:rPr>
          <w:sz w:val="24"/>
          <w:szCs w:val="24"/>
        </w:rPr>
        <w:t xml:space="preserve"> Monday of each month) or by mailing it to:  LSC, P.O. Box 946, Forked River, NJ  08731 (if mailing to P.O. Box, please provide a self-addressed/stamped envelope for us to return your check)</w:t>
      </w:r>
      <w:r w:rsidR="0016095A">
        <w:rPr>
          <w:sz w:val="24"/>
          <w:szCs w:val="24"/>
        </w:rPr>
        <w:t xml:space="preserve">.  If you fail to submit your completed/signed work bond time sheet, you will forfeit your work bond to LSC.  No exceptions will be made.  Checks will be provided once a month for completed work bond. </w:t>
      </w:r>
      <w:r w:rsidR="0016095A">
        <w:rPr>
          <w:sz w:val="24"/>
          <w:szCs w:val="24"/>
        </w:rPr>
        <w:br/>
      </w:r>
      <w:r w:rsidR="0016095A" w:rsidRPr="000735A7">
        <w:rPr>
          <w:sz w:val="24"/>
          <w:szCs w:val="24"/>
          <w:u w:val="single"/>
        </w:rPr>
        <w:t>**There will be an additional fee of $3</w:t>
      </w:r>
      <w:r w:rsidR="0016095A">
        <w:rPr>
          <w:sz w:val="24"/>
          <w:szCs w:val="24"/>
          <w:u w:val="single"/>
        </w:rPr>
        <w:t>6</w:t>
      </w:r>
      <w:r w:rsidR="0016095A" w:rsidRPr="000735A7">
        <w:rPr>
          <w:sz w:val="24"/>
          <w:szCs w:val="24"/>
          <w:u w:val="single"/>
        </w:rPr>
        <w:t xml:space="preserve"> for any checks that are returned to us for insufficient funds</w:t>
      </w:r>
      <w:r w:rsidR="0016095A">
        <w:rPr>
          <w:sz w:val="24"/>
          <w:szCs w:val="24"/>
          <w:u w:val="single"/>
        </w:rPr>
        <w:t>**</w:t>
      </w:r>
    </w:p>
    <w:p w14:paraId="7A46752E" w14:textId="77777777" w:rsidR="00F67ADE" w:rsidRDefault="00F67ADE" w:rsidP="00F67ADE">
      <w:pPr>
        <w:spacing w:after="0"/>
        <w:rPr>
          <w:sz w:val="24"/>
          <w:szCs w:val="24"/>
        </w:rPr>
      </w:pPr>
    </w:p>
    <w:p w14:paraId="7C0A5979" w14:textId="62200D9F" w:rsidR="00F67ADE" w:rsidRPr="00F67ADE" w:rsidRDefault="00F67ADE" w:rsidP="00F67ADE">
      <w:pPr>
        <w:spacing w:after="0"/>
        <w:rPr>
          <w:b/>
          <w:sz w:val="28"/>
          <w:szCs w:val="28"/>
        </w:rPr>
      </w:pPr>
      <w:r>
        <w:rPr>
          <w:b/>
          <w:sz w:val="28"/>
          <w:szCs w:val="28"/>
        </w:rPr>
        <w:t>FALL 201</w:t>
      </w:r>
      <w:r w:rsidR="00D324D7">
        <w:rPr>
          <w:b/>
          <w:sz w:val="28"/>
          <w:szCs w:val="28"/>
        </w:rPr>
        <w:t>9</w:t>
      </w:r>
      <w:r w:rsidR="0016095A">
        <w:rPr>
          <w:b/>
          <w:sz w:val="28"/>
          <w:szCs w:val="28"/>
        </w:rPr>
        <w:t>/SPRING 20</w:t>
      </w:r>
      <w:r w:rsidR="00D324D7">
        <w:rPr>
          <w:b/>
          <w:sz w:val="28"/>
          <w:szCs w:val="28"/>
        </w:rPr>
        <w:t>20</w:t>
      </w:r>
    </w:p>
    <w:tbl>
      <w:tblPr>
        <w:tblW w:w="0" w:type="auto"/>
        <w:tblCellMar>
          <w:left w:w="0" w:type="dxa"/>
          <w:right w:w="0" w:type="dxa"/>
        </w:tblCellMar>
        <w:tblLook w:val="0000" w:firstRow="0" w:lastRow="0" w:firstColumn="0" w:lastColumn="0" w:noHBand="0" w:noVBand="0"/>
      </w:tblPr>
      <w:tblGrid>
        <w:gridCol w:w="1216"/>
        <w:gridCol w:w="2141"/>
        <w:gridCol w:w="2153"/>
        <w:gridCol w:w="2569"/>
        <w:gridCol w:w="3234"/>
      </w:tblGrid>
      <w:tr w:rsidR="00F67ADE" w:rsidRPr="00030D34" w14:paraId="2782D8D8" w14:textId="77777777" w:rsidTr="00030D34">
        <w:trPr>
          <w:trHeight w:val="565"/>
        </w:trPr>
        <w:tc>
          <w:tcPr>
            <w:tcW w:w="1243" w:type="dxa"/>
            <w:tcBorders>
              <w:top w:val="single" w:sz="8" w:space="0" w:color="auto"/>
              <w:left w:val="single" w:sz="8" w:space="0" w:color="auto"/>
              <w:bottom w:val="single" w:sz="8" w:space="0" w:color="auto"/>
              <w:right w:val="nil"/>
            </w:tcBorders>
            <w:tcMar>
              <w:top w:w="0" w:type="dxa"/>
              <w:left w:w="180" w:type="dxa"/>
              <w:bottom w:w="0" w:type="dxa"/>
              <w:right w:w="180" w:type="dxa"/>
            </w:tcMar>
          </w:tcPr>
          <w:p w14:paraId="34176939" w14:textId="77777777" w:rsidR="00F67ADE" w:rsidRPr="00030D34" w:rsidRDefault="00F67ADE" w:rsidP="00F91F3D">
            <w:pPr>
              <w:overflowPunct w:val="0"/>
              <w:rPr>
                <w:rFonts w:ascii="Arial" w:hAnsi="Arial" w:cs="Arial"/>
                <w:b/>
                <w:sz w:val="20"/>
                <w:szCs w:val="20"/>
              </w:rPr>
            </w:pPr>
            <w:r w:rsidRPr="00030D34">
              <w:rPr>
                <w:rFonts w:ascii="Arial" w:hAnsi="Arial" w:cs="Arial"/>
                <w:b/>
                <w:sz w:val="20"/>
                <w:szCs w:val="20"/>
              </w:rPr>
              <w:t>Date</w:t>
            </w:r>
          </w:p>
        </w:tc>
        <w:tc>
          <w:tcPr>
            <w:tcW w:w="2195" w:type="dxa"/>
            <w:tcBorders>
              <w:top w:val="single" w:sz="8" w:space="0" w:color="auto"/>
              <w:left w:val="single" w:sz="8" w:space="0" w:color="auto"/>
              <w:bottom w:val="single" w:sz="8" w:space="0" w:color="auto"/>
              <w:right w:val="nil"/>
            </w:tcBorders>
            <w:tcMar>
              <w:top w:w="0" w:type="dxa"/>
              <w:left w:w="180" w:type="dxa"/>
              <w:bottom w:w="0" w:type="dxa"/>
              <w:right w:w="180" w:type="dxa"/>
            </w:tcMar>
          </w:tcPr>
          <w:p w14:paraId="012C89B3" w14:textId="77777777" w:rsidR="00F67ADE" w:rsidRPr="00030D34" w:rsidRDefault="00F67ADE" w:rsidP="00F91F3D">
            <w:pPr>
              <w:overflowPunct w:val="0"/>
              <w:rPr>
                <w:rFonts w:ascii="Arial" w:hAnsi="Arial" w:cs="Arial"/>
                <w:b/>
                <w:sz w:val="20"/>
                <w:szCs w:val="20"/>
              </w:rPr>
            </w:pPr>
            <w:r w:rsidRPr="00030D34">
              <w:rPr>
                <w:rFonts w:ascii="Arial" w:hAnsi="Arial" w:cs="Arial"/>
                <w:b/>
                <w:sz w:val="20"/>
                <w:szCs w:val="20"/>
              </w:rPr>
              <w:t>Volunteer</w:t>
            </w:r>
          </w:p>
        </w:tc>
        <w:tc>
          <w:tcPr>
            <w:tcW w:w="2219" w:type="dxa"/>
            <w:tcBorders>
              <w:top w:val="single" w:sz="8" w:space="0" w:color="auto"/>
              <w:left w:val="single" w:sz="8" w:space="0" w:color="auto"/>
              <w:bottom w:val="single" w:sz="8" w:space="0" w:color="auto"/>
              <w:right w:val="nil"/>
            </w:tcBorders>
            <w:tcMar>
              <w:top w:w="0" w:type="dxa"/>
              <w:left w:w="180" w:type="dxa"/>
              <w:bottom w:w="0" w:type="dxa"/>
              <w:right w:w="180" w:type="dxa"/>
            </w:tcMar>
          </w:tcPr>
          <w:p w14:paraId="24AB5146" w14:textId="77777777" w:rsidR="00F67ADE" w:rsidRPr="00030D34" w:rsidRDefault="00F67ADE" w:rsidP="00F91F3D">
            <w:pPr>
              <w:overflowPunct w:val="0"/>
              <w:rPr>
                <w:rFonts w:ascii="Arial" w:hAnsi="Arial" w:cs="Arial"/>
                <w:b/>
                <w:sz w:val="20"/>
                <w:szCs w:val="20"/>
              </w:rPr>
            </w:pPr>
            <w:r w:rsidRPr="00030D34">
              <w:rPr>
                <w:rFonts w:ascii="Arial" w:hAnsi="Arial" w:cs="Arial"/>
                <w:b/>
                <w:sz w:val="20"/>
                <w:szCs w:val="20"/>
              </w:rPr>
              <w:t>Time Worked</w:t>
            </w:r>
          </w:p>
        </w:tc>
        <w:tc>
          <w:tcPr>
            <w:tcW w:w="2675" w:type="dxa"/>
            <w:tcBorders>
              <w:top w:val="single" w:sz="8" w:space="0" w:color="auto"/>
              <w:left w:val="single" w:sz="8" w:space="0" w:color="auto"/>
              <w:bottom w:val="single" w:sz="8" w:space="0" w:color="auto"/>
              <w:right w:val="single" w:sz="8" w:space="0" w:color="auto"/>
            </w:tcBorders>
          </w:tcPr>
          <w:p w14:paraId="5B59BB94" w14:textId="77777777" w:rsidR="00F67ADE" w:rsidRPr="00030D34" w:rsidRDefault="00F67ADE" w:rsidP="00F91F3D">
            <w:pPr>
              <w:overflowPunct w:val="0"/>
              <w:rPr>
                <w:rFonts w:ascii="Arial" w:hAnsi="Arial" w:cs="Arial"/>
                <w:b/>
                <w:sz w:val="20"/>
                <w:szCs w:val="20"/>
              </w:rPr>
            </w:pPr>
            <w:r w:rsidRPr="00030D34">
              <w:rPr>
                <w:rFonts w:ascii="Arial" w:hAnsi="Arial" w:cs="Arial"/>
                <w:b/>
                <w:sz w:val="20"/>
                <w:szCs w:val="20"/>
              </w:rPr>
              <w:t xml:space="preserve">  Function Worked</w:t>
            </w:r>
          </w:p>
        </w:tc>
        <w:tc>
          <w:tcPr>
            <w:tcW w:w="3361" w:type="dxa"/>
            <w:tcBorders>
              <w:top w:val="single" w:sz="8" w:space="0" w:color="auto"/>
              <w:left w:val="single" w:sz="8" w:space="0" w:color="auto"/>
              <w:bottom w:val="single" w:sz="8" w:space="0" w:color="auto"/>
              <w:right w:val="single" w:sz="8" w:space="0" w:color="auto"/>
            </w:tcBorders>
            <w:tcMar>
              <w:top w:w="0" w:type="dxa"/>
              <w:left w:w="180" w:type="dxa"/>
              <w:bottom w:w="0" w:type="dxa"/>
              <w:right w:w="180" w:type="dxa"/>
            </w:tcMar>
          </w:tcPr>
          <w:p w14:paraId="1C7DF73E" w14:textId="77777777" w:rsidR="00F67ADE" w:rsidRPr="00030D34" w:rsidRDefault="00F67ADE" w:rsidP="00F67ADE">
            <w:pPr>
              <w:overflowPunct w:val="0"/>
              <w:rPr>
                <w:rFonts w:ascii="Arial" w:hAnsi="Arial" w:cs="Arial"/>
                <w:b/>
                <w:sz w:val="20"/>
                <w:szCs w:val="20"/>
              </w:rPr>
            </w:pPr>
            <w:r w:rsidRPr="00030D34">
              <w:rPr>
                <w:rFonts w:ascii="Arial" w:hAnsi="Arial" w:cs="Arial"/>
                <w:b/>
                <w:sz w:val="20"/>
                <w:szCs w:val="20"/>
              </w:rPr>
              <w:t xml:space="preserve">Verified By: </w:t>
            </w:r>
            <w:r w:rsidRPr="00030D34">
              <w:rPr>
                <w:rFonts w:ascii="Arial" w:hAnsi="Arial" w:cs="Arial"/>
                <w:b/>
                <w:sz w:val="20"/>
                <w:szCs w:val="20"/>
              </w:rPr>
              <w:br/>
              <w:t>(LSC Board Member)</w:t>
            </w:r>
          </w:p>
        </w:tc>
      </w:tr>
      <w:tr w:rsidR="00F67ADE" w:rsidRPr="00E75A3D" w14:paraId="1EA084C8" w14:textId="77777777" w:rsidTr="00030D34">
        <w:trPr>
          <w:trHeight w:val="481"/>
        </w:trPr>
        <w:tc>
          <w:tcPr>
            <w:tcW w:w="1243" w:type="dxa"/>
            <w:tcBorders>
              <w:top w:val="nil"/>
              <w:left w:val="single" w:sz="8" w:space="0" w:color="auto"/>
              <w:bottom w:val="single" w:sz="8" w:space="0" w:color="auto"/>
              <w:right w:val="nil"/>
            </w:tcBorders>
            <w:tcMar>
              <w:top w:w="0" w:type="dxa"/>
              <w:left w:w="180" w:type="dxa"/>
              <w:bottom w:w="0" w:type="dxa"/>
              <w:right w:w="180" w:type="dxa"/>
            </w:tcMar>
          </w:tcPr>
          <w:p w14:paraId="61C5AFB5" w14:textId="77777777" w:rsidR="00F67ADE" w:rsidRPr="00E75A3D" w:rsidRDefault="00F67ADE" w:rsidP="00F91F3D">
            <w:pPr>
              <w:rPr>
                <w:rFonts w:ascii="Arial" w:hAnsi="Arial" w:cs="Arial"/>
                <w:sz w:val="20"/>
                <w:szCs w:val="20"/>
              </w:rPr>
            </w:pPr>
          </w:p>
        </w:tc>
        <w:tc>
          <w:tcPr>
            <w:tcW w:w="2195" w:type="dxa"/>
            <w:tcBorders>
              <w:top w:val="nil"/>
              <w:left w:val="single" w:sz="8" w:space="0" w:color="auto"/>
              <w:bottom w:val="single" w:sz="8" w:space="0" w:color="auto"/>
              <w:right w:val="nil"/>
            </w:tcBorders>
            <w:tcMar>
              <w:top w:w="0" w:type="dxa"/>
              <w:left w:w="180" w:type="dxa"/>
              <w:bottom w:w="0" w:type="dxa"/>
              <w:right w:w="180" w:type="dxa"/>
            </w:tcMar>
          </w:tcPr>
          <w:p w14:paraId="77F29967" w14:textId="77777777" w:rsidR="00F67ADE" w:rsidRPr="00E75A3D" w:rsidRDefault="00F67ADE" w:rsidP="00F91F3D">
            <w:pPr>
              <w:rPr>
                <w:rFonts w:ascii="Arial" w:hAnsi="Arial" w:cs="Arial"/>
                <w:sz w:val="20"/>
                <w:szCs w:val="20"/>
              </w:rPr>
            </w:pPr>
          </w:p>
        </w:tc>
        <w:tc>
          <w:tcPr>
            <w:tcW w:w="2219" w:type="dxa"/>
            <w:tcBorders>
              <w:top w:val="nil"/>
              <w:left w:val="single" w:sz="8" w:space="0" w:color="auto"/>
              <w:bottom w:val="single" w:sz="8" w:space="0" w:color="auto"/>
              <w:right w:val="nil"/>
            </w:tcBorders>
            <w:tcMar>
              <w:top w:w="0" w:type="dxa"/>
              <w:left w:w="180" w:type="dxa"/>
              <w:bottom w:w="0" w:type="dxa"/>
              <w:right w:w="180" w:type="dxa"/>
            </w:tcMar>
          </w:tcPr>
          <w:p w14:paraId="30F3FEC7" w14:textId="77777777" w:rsidR="00F67ADE" w:rsidRPr="00E75A3D" w:rsidRDefault="00F67ADE" w:rsidP="00F91F3D">
            <w:pPr>
              <w:rPr>
                <w:rFonts w:ascii="Arial" w:hAnsi="Arial" w:cs="Arial"/>
                <w:sz w:val="20"/>
                <w:szCs w:val="20"/>
              </w:rPr>
            </w:pPr>
          </w:p>
        </w:tc>
        <w:tc>
          <w:tcPr>
            <w:tcW w:w="2675" w:type="dxa"/>
            <w:tcBorders>
              <w:top w:val="nil"/>
              <w:left w:val="single" w:sz="8" w:space="0" w:color="auto"/>
              <w:bottom w:val="single" w:sz="8" w:space="0" w:color="auto"/>
              <w:right w:val="single" w:sz="8" w:space="0" w:color="auto"/>
            </w:tcBorders>
          </w:tcPr>
          <w:p w14:paraId="1B81E399" w14:textId="77777777" w:rsidR="00F67ADE" w:rsidRPr="00E75A3D" w:rsidRDefault="00F67ADE" w:rsidP="00F91F3D">
            <w:pPr>
              <w:rPr>
                <w:rFonts w:ascii="Arial" w:hAnsi="Arial" w:cs="Arial"/>
                <w:sz w:val="20"/>
                <w:szCs w:val="20"/>
              </w:rPr>
            </w:pPr>
          </w:p>
        </w:tc>
        <w:tc>
          <w:tcPr>
            <w:tcW w:w="3361" w:type="dxa"/>
            <w:tcBorders>
              <w:top w:val="nil"/>
              <w:left w:val="single" w:sz="8" w:space="0" w:color="auto"/>
              <w:bottom w:val="single" w:sz="8" w:space="0" w:color="auto"/>
              <w:right w:val="single" w:sz="8" w:space="0" w:color="auto"/>
            </w:tcBorders>
            <w:tcMar>
              <w:top w:w="0" w:type="dxa"/>
              <w:left w:w="180" w:type="dxa"/>
              <w:bottom w:w="0" w:type="dxa"/>
              <w:right w:w="180" w:type="dxa"/>
            </w:tcMar>
          </w:tcPr>
          <w:p w14:paraId="61052D1C" w14:textId="77777777" w:rsidR="00F67ADE" w:rsidRPr="00E75A3D" w:rsidRDefault="00F67ADE" w:rsidP="00F91F3D">
            <w:pPr>
              <w:rPr>
                <w:rFonts w:ascii="Arial" w:hAnsi="Arial" w:cs="Arial"/>
                <w:sz w:val="20"/>
                <w:szCs w:val="20"/>
              </w:rPr>
            </w:pPr>
          </w:p>
        </w:tc>
      </w:tr>
      <w:tr w:rsidR="00F67ADE" w:rsidRPr="00E75A3D" w14:paraId="347C9708" w14:textId="77777777" w:rsidTr="00030D34">
        <w:trPr>
          <w:trHeight w:val="481"/>
        </w:trPr>
        <w:tc>
          <w:tcPr>
            <w:tcW w:w="1243" w:type="dxa"/>
            <w:tcBorders>
              <w:top w:val="nil"/>
              <w:left w:val="single" w:sz="8" w:space="0" w:color="auto"/>
              <w:bottom w:val="single" w:sz="8" w:space="0" w:color="auto"/>
              <w:right w:val="nil"/>
            </w:tcBorders>
            <w:tcMar>
              <w:top w:w="0" w:type="dxa"/>
              <w:left w:w="180" w:type="dxa"/>
              <w:bottom w:w="0" w:type="dxa"/>
              <w:right w:w="180" w:type="dxa"/>
            </w:tcMar>
          </w:tcPr>
          <w:p w14:paraId="0F12BEEE" w14:textId="77777777" w:rsidR="00F67ADE" w:rsidRPr="00E75A3D" w:rsidRDefault="00F67ADE" w:rsidP="00F91F3D">
            <w:pPr>
              <w:rPr>
                <w:rFonts w:ascii="Arial" w:hAnsi="Arial" w:cs="Arial"/>
                <w:sz w:val="20"/>
                <w:szCs w:val="20"/>
              </w:rPr>
            </w:pPr>
          </w:p>
        </w:tc>
        <w:tc>
          <w:tcPr>
            <w:tcW w:w="2195" w:type="dxa"/>
            <w:tcBorders>
              <w:top w:val="nil"/>
              <w:left w:val="single" w:sz="8" w:space="0" w:color="auto"/>
              <w:bottom w:val="single" w:sz="8" w:space="0" w:color="auto"/>
              <w:right w:val="nil"/>
            </w:tcBorders>
            <w:tcMar>
              <w:top w:w="0" w:type="dxa"/>
              <w:left w:w="180" w:type="dxa"/>
              <w:bottom w:w="0" w:type="dxa"/>
              <w:right w:w="180" w:type="dxa"/>
            </w:tcMar>
          </w:tcPr>
          <w:p w14:paraId="5D3374DE" w14:textId="77777777" w:rsidR="00F67ADE" w:rsidRPr="00E75A3D" w:rsidRDefault="00F67ADE" w:rsidP="00F91F3D">
            <w:pPr>
              <w:rPr>
                <w:rFonts w:ascii="Arial" w:hAnsi="Arial" w:cs="Arial"/>
                <w:sz w:val="20"/>
                <w:szCs w:val="20"/>
              </w:rPr>
            </w:pPr>
          </w:p>
        </w:tc>
        <w:tc>
          <w:tcPr>
            <w:tcW w:w="2219" w:type="dxa"/>
            <w:tcBorders>
              <w:top w:val="nil"/>
              <w:left w:val="single" w:sz="8" w:space="0" w:color="auto"/>
              <w:bottom w:val="single" w:sz="8" w:space="0" w:color="auto"/>
              <w:right w:val="nil"/>
            </w:tcBorders>
            <w:tcMar>
              <w:top w:w="0" w:type="dxa"/>
              <w:left w:w="180" w:type="dxa"/>
              <w:bottom w:w="0" w:type="dxa"/>
              <w:right w:w="180" w:type="dxa"/>
            </w:tcMar>
          </w:tcPr>
          <w:p w14:paraId="1A1762A2" w14:textId="77777777" w:rsidR="00F67ADE" w:rsidRPr="00E75A3D" w:rsidRDefault="00F67ADE" w:rsidP="00F91F3D">
            <w:pPr>
              <w:rPr>
                <w:rFonts w:ascii="Arial" w:hAnsi="Arial" w:cs="Arial"/>
                <w:sz w:val="20"/>
                <w:szCs w:val="20"/>
              </w:rPr>
            </w:pPr>
          </w:p>
        </w:tc>
        <w:tc>
          <w:tcPr>
            <w:tcW w:w="2675" w:type="dxa"/>
            <w:tcBorders>
              <w:top w:val="nil"/>
              <w:left w:val="single" w:sz="8" w:space="0" w:color="auto"/>
              <w:bottom w:val="single" w:sz="8" w:space="0" w:color="auto"/>
              <w:right w:val="single" w:sz="8" w:space="0" w:color="auto"/>
            </w:tcBorders>
          </w:tcPr>
          <w:p w14:paraId="0E2FAF9B" w14:textId="77777777" w:rsidR="00F67ADE" w:rsidRPr="00E75A3D" w:rsidRDefault="00F67ADE" w:rsidP="00F91F3D">
            <w:pPr>
              <w:rPr>
                <w:rFonts w:ascii="Arial" w:hAnsi="Arial" w:cs="Arial"/>
                <w:sz w:val="20"/>
                <w:szCs w:val="20"/>
              </w:rPr>
            </w:pPr>
          </w:p>
        </w:tc>
        <w:tc>
          <w:tcPr>
            <w:tcW w:w="3361" w:type="dxa"/>
            <w:tcBorders>
              <w:top w:val="nil"/>
              <w:left w:val="single" w:sz="8" w:space="0" w:color="auto"/>
              <w:bottom w:val="single" w:sz="8" w:space="0" w:color="auto"/>
              <w:right w:val="single" w:sz="8" w:space="0" w:color="auto"/>
            </w:tcBorders>
            <w:tcMar>
              <w:top w:w="0" w:type="dxa"/>
              <w:left w:w="180" w:type="dxa"/>
              <w:bottom w:w="0" w:type="dxa"/>
              <w:right w:w="180" w:type="dxa"/>
            </w:tcMar>
          </w:tcPr>
          <w:p w14:paraId="56707D1D" w14:textId="77777777" w:rsidR="00F67ADE" w:rsidRPr="00E75A3D" w:rsidRDefault="00F67ADE" w:rsidP="00F91F3D">
            <w:pPr>
              <w:rPr>
                <w:rFonts w:ascii="Arial" w:hAnsi="Arial" w:cs="Arial"/>
                <w:sz w:val="20"/>
                <w:szCs w:val="20"/>
              </w:rPr>
            </w:pPr>
          </w:p>
        </w:tc>
      </w:tr>
      <w:tr w:rsidR="00F67ADE" w:rsidRPr="00E75A3D" w14:paraId="6068ABA9" w14:textId="77777777" w:rsidTr="00030D34">
        <w:trPr>
          <w:trHeight w:val="481"/>
        </w:trPr>
        <w:tc>
          <w:tcPr>
            <w:tcW w:w="1243" w:type="dxa"/>
            <w:tcBorders>
              <w:top w:val="nil"/>
              <w:left w:val="single" w:sz="8" w:space="0" w:color="auto"/>
              <w:bottom w:val="single" w:sz="8" w:space="0" w:color="auto"/>
              <w:right w:val="nil"/>
            </w:tcBorders>
            <w:tcMar>
              <w:top w:w="0" w:type="dxa"/>
              <w:left w:w="180" w:type="dxa"/>
              <w:bottom w:w="0" w:type="dxa"/>
              <w:right w:w="180" w:type="dxa"/>
            </w:tcMar>
          </w:tcPr>
          <w:p w14:paraId="2ABACB0D" w14:textId="77777777" w:rsidR="00F67ADE" w:rsidRPr="00E75A3D" w:rsidRDefault="00F67ADE" w:rsidP="00F91F3D">
            <w:pPr>
              <w:rPr>
                <w:rFonts w:ascii="Arial" w:hAnsi="Arial" w:cs="Arial"/>
                <w:sz w:val="20"/>
                <w:szCs w:val="20"/>
              </w:rPr>
            </w:pPr>
          </w:p>
        </w:tc>
        <w:tc>
          <w:tcPr>
            <w:tcW w:w="2195" w:type="dxa"/>
            <w:tcBorders>
              <w:top w:val="nil"/>
              <w:left w:val="single" w:sz="8" w:space="0" w:color="auto"/>
              <w:bottom w:val="single" w:sz="8" w:space="0" w:color="auto"/>
              <w:right w:val="nil"/>
            </w:tcBorders>
            <w:tcMar>
              <w:top w:w="0" w:type="dxa"/>
              <w:left w:w="180" w:type="dxa"/>
              <w:bottom w:w="0" w:type="dxa"/>
              <w:right w:w="180" w:type="dxa"/>
            </w:tcMar>
          </w:tcPr>
          <w:p w14:paraId="5B0C6D97" w14:textId="77777777" w:rsidR="00F67ADE" w:rsidRPr="00E75A3D" w:rsidRDefault="00F67ADE" w:rsidP="00F91F3D">
            <w:pPr>
              <w:rPr>
                <w:rFonts w:ascii="Arial" w:hAnsi="Arial" w:cs="Arial"/>
                <w:sz w:val="20"/>
                <w:szCs w:val="20"/>
              </w:rPr>
            </w:pPr>
          </w:p>
        </w:tc>
        <w:tc>
          <w:tcPr>
            <w:tcW w:w="2219" w:type="dxa"/>
            <w:tcBorders>
              <w:top w:val="nil"/>
              <w:left w:val="single" w:sz="8" w:space="0" w:color="auto"/>
              <w:bottom w:val="single" w:sz="8" w:space="0" w:color="auto"/>
              <w:right w:val="nil"/>
            </w:tcBorders>
            <w:tcMar>
              <w:top w:w="0" w:type="dxa"/>
              <w:left w:w="180" w:type="dxa"/>
              <w:bottom w:w="0" w:type="dxa"/>
              <w:right w:w="180" w:type="dxa"/>
            </w:tcMar>
          </w:tcPr>
          <w:p w14:paraId="06D518B8" w14:textId="77777777" w:rsidR="00F67ADE" w:rsidRPr="00E75A3D" w:rsidRDefault="00F67ADE" w:rsidP="00F91F3D">
            <w:pPr>
              <w:rPr>
                <w:rFonts w:ascii="Arial" w:hAnsi="Arial" w:cs="Arial"/>
                <w:sz w:val="20"/>
                <w:szCs w:val="20"/>
              </w:rPr>
            </w:pPr>
          </w:p>
        </w:tc>
        <w:tc>
          <w:tcPr>
            <w:tcW w:w="2675" w:type="dxa"/>
            <w:tcBorders>
              <w:top w:val="nil"/>
              <w:left w:val="single" w:sz="8" w:space="0" w:color="auto"/>
              <w:bottom w:val="single" w:sz="8" w:space="0" w:color="auto"/>
              <w:right w:val="single" w:sz="8" w:space="0" w:color="auto"/>
            </w:tcBorders>
          </w:tcPr>
          <w:p w14:paraId="3821FCAC" w14:textId="77777777" w:rsidR="00F67ADE" w:rsidRPr="00E75A3D" w:rsidRDefault="00F67ADE" w:rsidP="00F91F3D">
            <w:pPr>
              <w:rPr>
                <w:rFonts w:ascii="Arial" w:hAnsi="Arial" w:cs="Arial"/>
                <w:sz w:val="20"/>
                <w:szCs w:val="20"/>
              </w:rPr>
            </w:pPr>
          </w:p>
        </w:tc>
        <w:tc>
          <w:tcPr>
            <w:tcW w:w="3361" w:type="dxa"/>
            <w:tcBorders>
              <w:top w:val="nil"/>
              <w:left w:val="single" w:sz="8" w:space="0" w:color="auto"/>
              <w:bottom w:val="single" w:sz="8" w:space="0" w:color="auto"/>
              <w:right w:val="single" w:sz="8" w:space="0" w:color="auto"/>
            </w:tcBorders>
            <w:tcMar>
              <w:top w:w="0" w:type="dxa"/>
              <w:left w:w="180" w:type="dxa"/>
              <w:bottom w:w="0" w:type="dxa"/>
              <w:right w:w="180" w:type="dxa"/>
            </w:tcMar>
          </w:tcPr>
          <w:p w14:paraId="0AE7244F" w14:textId="77777777" w:rsidR="00F67ADE" w:rsidRPr="00E75A3D" w:rsidRDefault="00F67ADE" w:rsidP="00F91F3D">
            <w:pPr>
              <w:rPr>
                <w:rFonts w:ascii="Arial" w:hAnsi="Arial" w:cs="Arial"/>
                <w:sz w:val="20"/>
                <w:szCs w:val="20"/>
              </w:rPr>
            </w:pPr>
          </w:p>
        </w:tc>
      </w:tr>
      <w:tr w:rsidR="00F67ADE" w:rsidRPr="00E75A3D" w14:paraId="2A872672" w14:textId="77777777" w:rsidTr="00030D34">
        <w:trPr>
          <w:trHeight w:val="565"/>
        </w:trPr>
        <w:tc>
          <w:tcPr>
            <w:tcW w:w="1243" w:type="dxa"/>
            <w:tcBorders>
              <w:top w:val="single" w:sz="8" w:space="0" w:color="auto"/>
              <w:left w:val="single" w:sz="8" w:space="0" w:color="auto"/>
              <w:bottom w:val="single" w:sz="8" w:space="0" w:color="auto"/>
              <w:right w:val="nil"/>
            </w:tcBorders>
            <w:tcMar>
              <w:top w:w="0" w:type="dxa"/>
              <w:left w:w="180" w:type="dxa"/>
              <w:bottom w:w="0" w:type="dxa"/>
              <w:right w:w="180" w:type="dxa"/>
            </w:tcMar>
          </w:tcPr>
          <w:p w14:paraId="2A8E5EBE" w14:textId="77777777" w:rsidR="00F67ADE" w:rsidRPr="00E75A3D" w:rsidRDefault="00F67ADE" w:rsidP="00F67ADE">
            <w:pPr>
              <w:overflowPunct w:val="0"/>
              <w:spacing w:after="0"/>
              <w:rPr>
                <w:rFonts w:ascii="Arial" w:hAnsi="Arial" w:cs="Arial"/>
                <w:sz w:val="20"/>
                <w:szCs w:val="20"/>
              </w:rPr>
            </w:pPr>
          </w:p>
        </w:tc>
        <w:tc>
          <w:tcPr>
            <w:tcW w:w="2195" w:type="dxa"/>
            <w:tcBorders>
              <w:top w:val="single" w:sz="8" w:space="0" w:color="auto"/>
              <w:left w:val="single" w:sz="8" w:space="0" w:color="auto"/>
              <w:bottom w:val="single" w:sz="8" w:space="0" w:color="auto"/>
              <w:right w:val="nil"/>
            </w:tcBorders>
            <w:tcMar>
              <w:top w:w="0" w:type="dxa"/>
              <w:left w:w="180" w:type="dxa"/>
              <w:bottom w:w="0" w:type="dxa"/>
              <w:right w:w="180" w:type="dxa"/>
            </w:tcMar>
          </w:tcPr>
          <w:p w14:paraId="32D56B87" w14:textId="77777777" w:rsidR="00F67ADE" w:rsidRPr="00E75A3D" w:rsidRDefault="00F67ADE" w:rsidP="00F67ADE">
            <w:pPr>
              <w:overflowPunct w:val="0"/>
              <w:spacing w:after="0"/>
              <w:rPr>
                <w:rFonts w:ascii="Arial" w:hAnsi="Arial" w:cs="Arial"/>
                <w:sz w:val="20"/>
                <w:szCs w:val="20"/>
              </w:rPr>
            </w:pPr>
          </w:p>
        </w:tc>
        <w:tc>
          <w:tcPr>
            <w:tcW w:w="2219" w:type="dxa"/>
            <w:tcBorders>
              <w:top w:val="single" w:sz="8" w:space="0" w:color="auto"/>
              <w:left w:val="single" w:sz="8" w:space="0" w:color="auto"/>
              <w:bottom w:val="single" w:sz="8" w:space="0" w:color="auto"/>
              <w:right w:val="nil"/>
            </w:tcBorders>
            <w:tcMar>
              <w:top w:w="0" w:type="dxa"/>
              <w:left w:w="180" w:type="dxa"/>
              <w:bottom w:w="0" w:type="dxa"/>
              <w:right w:w="180" w:type="dxa"/>
            </w:tcMar>
          </w:tcPr>
          <w:p w14:paraId="408ADEFA" w14:textId="77777777" w:rsidR="00F67ADE" w:rsidRPr="00E75A3D" w:rsidRDefault="00F67ADE" w:rsidP="00F67ADE">
            <w:pPr>
              <w:overflowPunct w:val="0"/>
              <w:spacing w:after="0"/>
              <w:rPr>
                <w:rFonts w:ascii="Arial" w:hAnsi="Arial" w:cs="Arial"/>
                <w:sz w:val="20"/>
                <w:szCs w:val="20"/>
              </w:rPr>
            </w:pPr>
          </w:p>
        </w:tc>
        <w:tc>
          <w:tcPr>
            <w:tcW w:w="2675" w:type="dxa"/>
            <w:tcBorders>
              <w:top w:val="single" w:sz="8" w:space="0" w:color="auto"/>
              <w:left w:val="single" w:sz="8" w:space="0" w:color="auto"/>
              <w:bottom w:val="single" w:sz="8" w:space="0" w:color="auto"/>
              <w:right w:val="single" w:sz="8" w:space="0" w:color="auto"/>
            </w:tcBorders>
          </w:tcPr>
          <w:p w14:paraId="2A98FADB" w14:textId="77777777" w:rsidR="00F67ADE" w:rsidRPr="00E75A3D" w:rsidRDefault="00F67ADE" w:rsidP="00030D34">
            <w:pPr>
              <w:overflowPunct w:val="0"/>
              <w:spacing w:after="0"/>
              <w:rPr>
                <w:rFonts w:ascii="Arial" w:hAnsi="Arial" w:cs="Arial"/>
                <w:sz w:val="20"/>
                <w:szCs w:val="20"/>
              </w:rPr>
            </w:pPr>
            <w:r w:rsidRPr="00E75A3D">
              <w:rPr>
                <w:rFonts w:ascii="Arial" w:hAnsi="Arial" w:cs="Arial"/>
                <w:sz w:val="20"/>
                <w:szCs w:val="20"/>
              </w:rPr>
              <w:t xml:space="preserve">  </w:t>
            </w:r>
          </w:p>
        </w:tc>
        <w:tc>
          <w:tcPr>
            <w:tcW w:w="3361" w:type="dxa"/>
            <w:tcBorders>
              <w:top w:val="single" w:sz="8" w:space="0" w:color="auto"/>
              <w:left w:val="single" w:sz="8" w:space="0" w:color="auto"/>
              <w:bottom w:val="single" w:sz="8" w:space="0" w:color="auto"/>
              <w:right w:val="single" w:sz="8" w:space="0" w:color="auto"/>
            </w:tcBorders>
            <w:tcMar>
              <w:top w:w="0" w:type="dxa"/>
              <w:left w:w="180" w:type="dxa"/>
              <w:bottom w:w="0" w:type="dxa"/>
              <w:right w:w="180" w:type="dxa"/>
            </w:tcMar>
          </w:tcPr>
          <w:p w14:paraId="49DC7BD3" w14:textId="77777777" w:rsidR="00F67ADE" w:rsidRPr="00E75A3D" w:rsidRDefault="00F67ADE" w:rsidP="00F67ADE">
            <w:pPr>
              <w:overflowPunct w:val="0"/>
              <w:spacing w:after="0"/>
              <w:rPr>
                <w:rFonts w:ascii="Arial" w:hAnsi="Arial" w:cs="Arial"/>
                <w:sz w:val="20"/>
                <w:szCs w:val="20"/>
              </w:rPr>
            </w:pPr>
          </w:p>
        </w:tc>
      </w:tr>
      <w:tr w:rsidR="00F67ADE" w:rsidRPr="00E75A3D" w14:paraId="546FC163" w14:textId="77777777" w:rsidTr="00030D34">
        <w:trPr>
          <w:trHeight w:val="481"/>
        </w:trPr>
        <w:tc>
          <w:tcPr>
            <w:tcW w:w="1243" w:type="dxa"/>
            <w:tcBorders>
              <w:top w:val="nil"/>
              <w:left w:val="single" w:sz="8" w:space="0" w:color="auto"/>
              <w:bottom w:val="single" w:sz="8" w:space="0" w:color="auto"/>
              <w:right w:val="nil"/>
            </w:tcBorders>
            <w:tcMar>
              <w:top w:w="0" w:type="dxa"/>
              <w:left w:w="180" w:type="dxa"/>
              <w:bottom w:w="0" w:type="dxa"/>
              <w:right w:w="180" w:type="dxa"/>
            </w:tcMar>
          </w:tcPr>
          <w:p w14:paraId="1DDAA042" w14:textId="77777777" w:rsidR="00F67ADE" w:rsidRPr="00E75A3D" w:rsidRDefault="00F67ADE" w:rsidP="00F91F3D">
            <w:pPr>
              <w:rPr>
                <w:rFonts w:ascii="Arial" w:hAnsi="Arial" w:cs="Arial"/>
                <w:sz w:val="20"/>
                <w:szCs w:val="20"/>
              </w:rPr>
            </w:pPr>
          </w:p>
        </w:tc>
        <w:tc>
          <w:tcPr>
            <w:tcW w:w="2195" w:type="dxa"/>
            <w:tcBorders>
              <w:top w:val="nil"/>
              <w:left w:val="single" w:sz="8" w:space="0" w:color="auto"/>
              <w:bottom w:val="single" w:sz="8" w:space="0" w:color="auto"/>
              <w:right w:val="nil"/>
            </w:tcBorders>
            <w:tcMar>
              <w:top w:w="0" w:type="dxa"/>
              <w:left w:w="180" w:type="dxa"/>
              <w:bottom w:w="0" w:type="dxa"/>
              <w:right w:w="180" w:type="dxa"/>
            </w:tcMar>
          </w:tcPr>
          <w:p w14:paraId="6742CA55" w14:textId="77777777" w:rsidR="00F67ADE" w:rsidRPr="00E75A3D" w:rsidRDefault="00F67ADE" w:rsidP="00F91F3D">
            <w:pPr>
              <w:rPr>
                <w:rFonts w:ascii="Arial" w:hAnsi="Arial" w:cs="Arial"/>
                <w:sz w:val="20"/>
                <w:szCs w:val="20"/>
              </w:rPr>
            </w:pPr>
          </w:p>
        </w:tc>
        <w:tc>
          <w:tcPr>
            <w:tcW w:w="2219" w:type="dxa"/>
            <w:tcBorders>
              <w:top w:val="nil"/>
              <w:left w:val="single" w:sz="8" w:space="0" w:color="auto"/>
              <w:bottom w:val="single" w:sz="8" w:space="0" w:color="auto"/>
              <w:right w:val="nil"/>
            </w:tcBorders>
            <w:tcMar>
              <w:top w:w="0" w:type="dxa"/>
              <w:left w:w="180" w:type="dxa"/>
              <w:bottom w:w="0" w:type="dxa"/>
              <w:right w:w="180" w:type="dxa"/>
            </w:tcMar>
          </w:tcPr>
          <w:p w14:paraId="08590E3A" w14:textId="77777777" w:rsidR="00F67ADE" w:rsidRPr="00E75A3D" w:rsidRDefault="00F67ADE" w:rsidP="00F91F3D">
            <w:pPr>
              <w:rPr>
                <w:rFonts w:ascii="Arial" w:hAnsi="Arial" w:cs="Arial"/>
                <w:sz w:val="20"/>
                <w:szCs w:val="20"/>
              </w:rPr>
            </w:pPr>
          </w:p>
        </w:tc>
        <w:tc>
          <w:tcPr>
            <w:tcW w:w="2675" w:type="dxa"/>
            <w:tcBorders>
              <w:top w:val="nil"/>
              <w:left w:val="single" w:sz="8" w:space="0" w:color="auto"/>
              <w:bottom w:val="single" w:sz="8" w:space="0" w:color="auto"/>
              <w:right w:val="single" w:sz="8" w:space="0" w:color="auto"/>
            </w:tcBorders>
          </w:tcPr>
          <w:p w14:paraId="5B837766" w14:textId="77777777" w:rsidR="00F67ADE" w:rsidRPr="00E75A3D" w:rsidRDefault="00F67ADE" w:rsidP="00F91F3D">
            <w:pPr>
              <w:rPr>
                <w:rFonts w:ascii="Arial" w:hAnsi="Arial" w:cs="Arial"/>
                <w:sz w:val="20"/>
                <w:szCs w:val="20"/>
              </w:rPr>
            </w:pPr>
          </w:p>
        </w:tc>
        <w:tc>
          <w:tcPr>
            <w:tcW w:w="3361" w:type="dxa"/>
            <w:tcBorders>
              <w:top w:val="nil"/>
              <w:left w:val="single" w:sz="8" w:space="0" w:color="auto"/>
              <w:bottom w:val="single" w:sz="8" w:space="0" w:color="auto"/>
              <w:right w:val="single" w:sz="8" w:space="0" w:color="auto"/>
            </w:tcBorders>
            <w:tcMar>
              <w:top w:w="0" w:type="dxa"/>
              <w:left w:w="180" w:type="dxa"/>
              <w:bottom w:w="0" w:type="dxa"/>
              <w:right w:w="180" w:type="dxa"/>
            </w:tcMar>
          </w:tcPr>
          <w:p w14:paraId="5D8863F6" w14:textId="77777777" w:rsidR="00F67ADE" w:rsidRPr="00E75A3D" w:rsidRDefault="00F67ADE" w:rsidP="00F91F3D">
            <w:pPr>
              <w:rPr>
                <w:rFonts w:ascii="Arial" w:hAnsi="Arial" w:cs="Arial"/>
                <w:sz w:val="20"/>
                <w:szCs w:val="20"/>
              </w:rPr>
            </w:pPr>
          </w:p>
        </w:tc>
      </w:tr>
      <w:tr w:rsidR="00F67ADE" w:rsidRPr="00E75A3D" w14:paraId="7A8F431C" w14:textId="77777777" w:rsidTr="00030D34">
        <w:trPr>
          <w:trHeight w:val="481"/>
        </w:trPr>
        <w:tc>
          <w:tcPr>
            <w:tcW w:w="1243" w:type="dxa"/>
            <w:tcBorders>
              <w:top w:val="nil"/>
              <w:left w:val="single" w:sz="8" w:space="0" w:color="auto"/>
              <w:bottom w:val="single" w:sz="8" w:space="0" w:color="auto"/>
              <w:right w:val="nil"/>
            </w:tcBorders>
            <w:tcMar>
              <w:top w:w="0" w:type="dxa"/>
              <w:left w:w="180" w:type="dxa"/>
              <w:bottom w:w="0" w:type="dxa"/>
              <w:right w:w="180" w:type="dxa"/>
            </w:tcMar>
          </w:tcPr>
          <w:p w14:paraId="5E5AD7D1" w14:textId="77777777" w:rsidR="00F67ADE" w:rsidRPr="00E75A3D" w:rsidRDefault="00F67ADE" w:rsidP="00F91F3D">
            <w:pPr>
              <w:rPr>
                <w:rFonts w:ascii="Arial" w:hAnsi="Arial" w:cs="Arial"/>
                <w:sz w:val="20"/>
                <w:szCs w:val="20"/>
              </w:rPr>
            </w:pPr>
          </w:p>
        </w:tc>
        <w:tc>
          <w:tcPr>
            <w:tcW w:w="2195" w:type="dxa"/>
            <w:tcBorders>
              <w:top w:val="nil"/>
              <w:left w:val="single" w:sz="8" w:space="0" w:color="auto"/>
              <w:bottom w:val="single" w:sz="8" w:space="0" w:color="auto"/>
              <w:right w:val="nil"/>
            </w:tcBorders>
            <w:tcMar>
              <w:top w:w="0" w:type="dxa"/>
              <w:left w:w="180" w:type="dxa"/>
              <w:bottom w:w="0" w:type="dxa"/>
              <w:right w:w="180" w:type="dxa"/>
            </w:tcMar>
          </w:tcPr>
          <w:p w14:paraId="5E16597F" w14:textId="77777777" w:rsidR="00F67ADE" w:rsidRPr="00E75A3D" w:rsidRDefault="00F67ADE" w:rsidP="00F91F3D">
            <w:pPr>
              <w:rPr>
                <w:rFonts w:ascii="Arial" w:hAnsi="Arial" w:cs="Arial"/>
                <w:sz w:val="20"/>
                <w:szCs w:val="20"/>
              </w:rPr>
            </w:pPr>
          </w:p>
        </w:tc>
        <w:tc>
          <w:tcPr>
            <w:tcW w:w="2219" w:type="dxa"/>
            <w:tcBorders>
              <w:top w:val="nil"/>
              <w:left w:val="single" w:sz="8" w:space="0" w:color="auto"/>
              <w:bottom w:val="single" w:sz="8" w:space="0" w:color="auto"/>
              <w:right w:val="nil"/>
            </w:tcBorders>
            <w:tcMar>
              <w:top w:w="0" w:type="dxa"/>
              <w:left w:w="180" w:type="dxa"/>
              <w:bottom w:w="0" w:type="dxa"/>
              <w:right w:w="180" w:type="dxa"/>
            </w:tcMar>
          </w:tcPr>
          <w:p w14:paraId="1A743E8C" w14:textId="77777777" w:rsidR="00F67ADE" w:rsidRPr="00E75A3D" w:rsidRDefault="00F67ADE" w:rsidP="00F91F3D">
            <w:pPr>
              <w:rPr>
                <w:rFonts w:ascii="Arial" w:hAnsi="Arial" w:cs="Arial"/>
                <w:sz w:val="20"/>
                <w:szCs w:val="20"/>
              </w:rPr>
            </w:pPr>
          </w:p>
        </w:tc>
        <w:tc>
          <w:tcPr>
            <w:tcW w:w="2675" w:type="dxa"/>
            <w:tcBorders>
              <w:top w:val="nil"/>
              <w:left w:val="single" w:sz="8" w:space="0" w:color="auto"/>
              <w:bottom w:val="single" w:sz="8" w:space="0" w:color="auto"/>
              <w:right w:val="single" w:sz="8" w:space="0" w:color="auto"/>
            </w:tcBorders>
          </w:tcPr>
          <w:p w14:paraId="7890396D" w14:textId="77777777" w:rsidR="00F67ADE" w:rsidRPr="00E75A3D" w:rsidRDefault="00F67ADE" w:rsidP="00F91F3D">
            <w:pPr>
              <w:rPr>
                <w:rFonts w:ascii="Arial" w:hAnsi="Arial" w:cs="Arial"/>
                <w:sz w:val="20"/>
                <w:szCs w:val="20"/>
              </w:rPr>
            </w:pPr>
          </w:p>
        </w:tc>
        <w:tc>
          <w:tcPr>
            <w:tcW w:w="3361" w:type="dxa"/>
            <w:tcBorders>
              <w:top w:val="nil"/>
              <w:left w:val="single" w:sz="8" w:space="0" w:color="auto"/>
              <w:bottom w:val="single" w:sz="8" w:space="0" w:color="auto"/>
              <w:right w:val="single" w:sz="8" w:space="0" w:color="auto"/>
            </w:tcBorders>
            <w:tcMar>
              <w:top w:w="0" w:type="dxa"/>
              <w:left w:w="180" w:type="dxa"/>
              <w:bottom w:w="0" w:type="dxa"/>
              <w:right w:w="180" w:type="dxa"/>
            </w:tcMar>
          </w:tcPr>
          <w:p w14:paraId="4FF8101F" w14:textId="77777777" w:rsidR="00F67ADE" w:rsidRPr="00E75A3D" w:rsidRDefault="00F67ADE" w:rsidP="00F91F3D">
            <w:pPr>
              <w:rPr>
                <w:rFonts w:ascii="Arial" w:hAnsi="Arial" w:cs="Arial"/>
                <w:sz w:val="20"/>
                <w:szCs w:val="20"/>
              </w:rPr>
            </w:pPr>
          </w:p>
        </w:tc>
      </w:tr>
      <w:tr w:rsidR="00F67ADE" w:rsidRPr="00E75A3D" w14:paraId="616F4BBD" w14:textId="77777777" w:rsidTr="00030D34">
        <w:trPr>
          <w:trHeight w:val="481"/>
        </w:trPr>
        <w:tc>
          <w:tcPr>
            <w:tcW w:w="1243" w:type="dxa"/>
            <w:tcBorders>
              <w:top w:val="nil"/>
              <w:left w:val="single" w:sz="8" w:space="0" w:color="auto"/>
              <w:bottom w:val="single" w:sz="8" w:space="0" w:color="auto"/>
              <w:right w:val="nil"/>
            </w:tcBorders>
            <w:tcMar>
              <w:top w:w="0" w:type="dxa"/>
              <w:left w:w="180" w:type="dxa"/>
              <w:bottom w:w="0" w:type="dxa"/>
              <w:right w:w="180" w:type="dxa"/>
            </w:tcMar>
          </w:tcPr>
          <w:p w14:paraId="650E7ECF" w14:textId="77777777" w:rsidR="00F67ADE" w:rsidRPr="00E75A3D" w:rsidRDefault="00F67ADE" w:rsidP="00F91F3D">
            <w:pPr>
              <w:rPr>
                <w:rFonts w:ascii="Arial" w:hAnsi="Arial" w:cs="Arial"/>
                <w:sz w:val="20"/>
                <w:szCs w:val="20"/>
              </w:rPr>
            </w:pPr>
          </w:p>
        </w:tc>
        <w:tc>
          <w:tcPr>
            <w:tcW w:w="2195" w:type="dxa"/>
            <w:tcBorders>
              <w:top w:val="nil"/>
              <w:left w:val="single" w:sz="8" w:space="0" w:color="auto"/>
              <w:bottom w:val="single" w:sz="8" w:space="0" w:color="auto"/>
              <w:right w:val="nil"/>
            </w:tcBorders>
            <w:tcMar>
              <w:top w:w="0" w:type="dxa"/>
              <w:left w:w="180" w:type="dxa"/>
              <w:bottom w:w="0" w:type="dxa"/>
              <w:right w:w="180" w:type="dxa"/>
            </w:tcMar>
          </w:tcPr>
          <w:p w14:paraId="7823ABEE" w14:textId="77777777" w:rsidR="00F67ADE" w:rsidRPr="00E75A3D" w:rsidRDefault="00F67ADE" w:rsidP="00F91F3D">
            <w:pPr>
              <w:rPr>
                <w:rFonts w:ascii="Arial" w:hAnsi="Arial" w:cs="Arial"/>
                <w:sz w:val="20"/>
                <w:szCs w:val="20"/>
              </w:rPr>
            </w:pPr>
          </w:p>
        </w:tc>
        <w:tc>
          <w:tcPr>
            <w:tcW w:w="2219" w:type="dxa"/>
            <w:tcBorders>
              <w:top w:val="nil"/>
              <w:left w:val="single" w:sz="8" w:space="0" w:color="auto"/>
              <w:bottom w:val="single" w:sz="8" w:space="0" w:color="auto"/>
              <w:right w:val="nil"/>
            </w:tcBorders>
            <w:tcMar>
              <w:top w:w="0" w:type="dxa"/>
              <w:left w:w="180" w:type="dxa"/>
              <w:bottom w:w="0" w:type="dxa"/>
              <w:right w:w="180" w:type="dxa"/>
            </w:tcMar>
          </w:tcPr>
          <w:p w14:paraId="0B87B669" w14:textId="77777777" w:rsidR="00F67ADE" w:rsidRPr="00E75A3D" w:rsidRDefault="00F67ADE" w:rsidP="00F91F3D">
            <w:pPr>
              <w:rPr>
                <w:rFonts w:ascii="Arial" w:hAnsi="Arial" w:cs="Arial"/>
                <w:sz w:val="20"/>
                <w:szCs w:val="20"/>
              </w:rPr>
            </w:pPr>
          </w:p>
        </w:tc>
        <w:tc>
          <w:tcPr>
            <w:tcW w:w="2675" w:type="dxa"/>
            <w:tcBorders>
              <w:top w:val="nil"/>
              <w:left w:val="single" w:sz="8" w:space="0" w:color="auto"/>
              <w:bottom w:val="single" w:sz="8" w:space="0" w:color="auto"/>
              <w:right w:val="single" w:sz="8" w:space="0" w:color="auto"/>
            </w:tcBorders>
          </w:tcPr>
          <w:p w14:paraId="706D91D0" w14:textId="77777777" w:rsidR="00F67ADE" w:rsidRPr="00E75A3D" w:rsidRDefault="00F67ADE" w:rsidP="00F91F3D">
            <w:pPr>
              <w:rPr>
                <w:rFonts w:ascii="Arial" w:hAnsi="Arial" w:cs="Arial"/>
                <w:sz w:val="20"/>
                <w:szCs w:val="20"/>
              </w:rPr>
            </w:pPr>
          </w:p>
        </w:tc>
        <w:tc>
          <w:tcPr>
            <w:tcW w:w="3361" w:type="dxa"/>
            <w:tcBorders>
              <w:top w:val="nil"/>
              <w:left w:val="single" w:sz="8" w:space="0" w:color="auto"/>
              <w:bottom w:val="single" w:sz="8" w:space="0" w:color="auto"/>
              <w:right w:val="single" w:sz="8" w:space="0" w:color="auto"/>
            </w:tcBorders>
            <w:tcMar>
              <w:top w:w="0" w:type="dxa"/>
              <w:left w:w="180" w:type="dxa"/>
              <w:bottom w:w="0" w:type="dxa"/>
              <w:right w:w="180" w:type="dxa"/>
            </w:tcMar>
          </w:tcPr>
          <w:p w14:paraId="367FD731" w14:textId="77777777" w:rsidR="00F67ADE" w:rsidRPr="00E75A3D" w:rsidRDefault="00F67ADE" w:rsidP="00F91F3D">
            <w:pPr>
              <w:rPr>
                <w:rFonts w:ascii="Arial" w:hAnsi="Arial" w:cs="Arial"/>
                <w:sz w:val="20"/>
                <w:szCs w:val="20"/>
              </w:rPr>
            </w:pPr>
          </w:p>
        </w:tc>
      </w:tr>
    </w:tbl>
    <w:p w14:paraId="05B982CE" w14:textId="77777777" w:rsidR="00030D34" w:rsidRDefault="00030D34" w:rsidP="00F67ADE">
      <w:pPr>
        <w:rPr>
          <w:sz w:val="24"/>
          <w:szCs w:val="24"/>
        </w:rPr>
      </w:pPr>
    </w:p>
    <w:p w14:paraId="38DBD6F4" w14:textId="77777777" w:rsidR="00F67ADE" w:rsidRPr="00F67ADE" w:rsidRDefault="00F67ADE" w:rsidP="00F67ADE">
      <w:pPr>
        <w:rPr>
          <w:sz w:val="24"/>
          <w:szCs w:val="24"/>
        </w:rPr>
      </w:pPr>
      <w:r>
        <w:rPr>
          <w:sz w:val="24"/>
          <w:szCs w:val="24"/>
        </w:rPr>
        <w:t>The Lacey Soccer Club is a 501 © (3), eligible to receive donations that are tax deductible.  If you have met your work bond requirements and would like to donate all or some of it, please indicate below and we will send you a letter confirming your tax deduction.</w:t>
      </w:r>
    </w:p>
    <w:p w14:paraId="64D2185E" w14:textId="77777777" w:rsidR="00030D34" w:rsidRDefault="00030D34" w:rsidP="00F67ADE">
      <w:pPr>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14:anchorId="4F077A04" wp14:editId="6CE0DC98">
                <wp:simplePos x="0" y="0"/>
                <wp:positionH relativeFrom="column">
                  <wp:posOffset>4450080</wp:posOffset>
                </wp:positionH>
                <wp:positionV relativeFrom="paragraph">
                  <wp:posOffset>96520</wp:posOffset>
                </wp:positionV>
                <wp:extent cx="2790825" cy="3333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0825" cy="333375"/>
                        </a:xfrm>
                        <a:prstGeom prst="rect">
                          <a:avLst/>
                        </a:prstGeom>
                        <a:noFill/>
                        <a:ln>
                          <a:noFill/>
                        </a:ln>
                        <a:effectLst/>
                      </wps:spPr>
                      <wps:txbx>
                        <w:txbxContent>
                          <w:p w14:paraId="333CFCFF" w14:textId="77777777" w:rsidR="00030D34" w:rsidRPr="00030D34" w:rsidRDefault="00030D34" w:rsidP="00030D34">
                            <w:pPr>
                              <w:jc w:val="center"/>
                              <w:rPr>
                                <w:rFonts w:ascii="Arial" w:hAnsi="Arial" w:cs="Arial"/>
                                <w:b/>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030D34">
                              <w:rPr>
                                <w:rFonts w:ascii="Arial" w:hAnsi="Arial" w:cs="Arial"/>
                                <w:b/>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Parent Signature/Date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77A04" id="_x0000_t202" coordsize="21600,21600" o:spt="202" path="m,l,21600r21600,l21600,xe">
                <v:stroke joinstyle="miter"/>
                <v:path gradientshapeok="t" o:connecttype="rect"/>
              </v:shapetype>
              <v:shape id="Text Box 1" o:spid="_x0000_s1026" type="#_x0000_t202" style="position:absolute;margin-left:350.4pt;margin-top:7.6pt;width:219.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" filled="f" stroked="f">
                <v:textbox>
                  <w:txbxContent>
                    <w:p w14:paraId="333CFCFF" w14:textId="77777777" w:rsidR="00030D34" w:rsidRPr="00030D34" w:rsidRDefault="00030D34" w:rsidP="00030D34">
                      <w:pPr>
                        <w:jc w:val="center"/>
                        <w:rPr>
                          <w:rFonts w:ascii="Arial" w:hAnsi="Arial" w:cs="Arial"/>
                          <w:b/>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030D34">
                        <w:rPr>
                          <w:rFonts w:ascii="Arial" w:hAnsi="Arial" w:cs="Arial"/>
                          <w:b/>
                          <w:color w:val="000000" w:themeColor="text1"/>
                          <w:sz w:val="24"/>
                          <w:szCs w:val="2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Parent Signature/Date</w:t>
                      </w:r>
                    </w:p>
                  </w:txbxContent>
                </v:textbox>
              </v:shape>
            </w:pict>
          </mc:Fallback>
        </mc:AlternateContent>
      </w:r>
      <w:r>
        <w:rPr>
          <w:rFonts w:ascii="Arial" w:hAnsi="Arial" w:cs="Arial"/>
          <w:sz w:val="20"/>
          <w:szCs w:val="20"/>
        </w:rPr>
        <w:t>I do not wish to volunteer and approve LSC to cash my work bond immediately     ____________________________________</w:t>
      </w:r>
    </w:p>
    <w:p w14:paraId="6AFDC428" w14:textId="77777777" w:rsidR="00F67ADE" w:rsidRPr="00E75A3D" w:rsidRDefault="00030D34" w:rsidP="00030D34">
      <w:pPr>
        <w:spacing w:after="0"/>
        <w:rPr>
          <w:rFonts w:ascii="Arial" w:hAnsi="Arial" w:cs="Arial"/>
          <w:sz w:val="20"/>
          <w:szCs w:val="20"/>
        </w:rPr>
      </w:pPr>
      <w:r>
        <w:rPr>
          <w:rFonts w:ascii="Arial" w:hAnsi="Arial" w:cs="Arial"/>
          <w:sz w:val="20"/>
          <w:szCs w:val="20"/>
        </w:rPr>
        <w:br/>
      </w:r>
      <w:r w:rsidR="00F67ADE" w:rsidRPr="00E75A3D">
        <w:rPr>
          <w:rFonts w:ascii="Arial" w:hAnsi="Arial" w:cs="Arial"/>
          <w:sz w:val="20"/>
          <w:szCs w:val="20"/>
        </w:rPr>
        <w:t xml:space="preserve">I have met my requirement for a refund of my </w:t>
      </w:r>
      <w:r w:rsidR="00F67ADE">
        <w:rPr>
          <w:rFonts w:ascii="Arial" w:hAnsi="Arial" w:cs="Arial"/>
          <w:sz w:val="20"/>
          <w:szCs w:val="20"/>
        </w:rPr>
        <w:t>W</w:t>
      </w:r>
      <w:r w:rsidR="00F67ADE" w:rsidRPr="00E75A3D">
        <w:rPr>
          <w:rFonts w:ascii="Arial" w:hAnsi="Arial" w:cs="Arial"/>
          <w:sz w:val="20"/>
          <w:szCs w:val="20"/>
        </w:rPr>
        <w:t xml:space="preserve">ork Bond, and I would like to </w:t>
      </w:r>
      <w:r w:rsidR="00F67ADE">
        <w:rPr>
          <w:rFonts w:ascii="Arial" w:hAnsi="Arial" w:cs="Arial"/>
          <w:sz w:val="20"/>
          <w:szCs w:val="20"/>
        </w:rPr>
        <w:tab/>
        <w:t>Donate:</w:t>
      </w:r>
      <w:r w:rsidR="00F67ADE">
        <w:rPr>
          <w:rFonts w:ascii="Arial" w:hAnsi="Arial" w:cs="Arial"/>
          <w:sz w:val="20"/>
          <w:szCs w:val="20"/>
        </w:rPr>
        <w:tab/>
      </w:r>
      <w:r w:rsidR="00F67ADE" w:rsidRPr="00E75A3D">
        <w:rPr>
          <w:rFonts w:ascii="Arial" w:hAnsi="Arial" w:cs="Arial"/>
          <w:sz w:val="20"/>
          <w:szCs w:val="20"/>
        </w:rPr>
        <w:t xml:space="preserve">$_______ </w:t>
      </w:r>
    </w:p>
    <w:p w14:paraId="245B35F5" w14:textId="77777777" w:rsidR="00F67ADE" w:rsidRPr="00E75A3D" w:rsidRDefault="00F67ADE" w:rsidP="00030D34">
      <w:pPr>
        <w:spacing w:after="0"/>
        <w:rPr>
          <w:rFonts w:ascii="Arial" w:hAnsi="Arial" w:cs="Arial"/>
          <w:sz w:val="20"/>
          <w:szCs w:val="20"/>
        </w:rPr>
      </w:pPr>
      <w:r w:rsidRPr="00E75A3D">
        <w:rPr>
          <w:rFonts w:ascii="Arial" w:hAnsi="Arial" w:cs="Arial"/>
          <w:sz w:val="20"/>
          <w:szCs w:val="20"/>
        </w:rPr>
        <w:t xml:space="preserve">I have met my requirement for a refund of my </w:t>
      </w:r>
      <w:r>
        <w:rPr>
          <w:rFonts w:ascii="Arial" w:hAnsi="Arial" w:cs="Arial"/>
          <w:sz w:val="20"/>
          <w:szCs w:val="20"/>
        </w:rPr>
        <w:t>W</w:t>
      </w:r>
      <w:r w:rsidRPr="00E75A3D">
        <w:rPr>
          <w:rFonts w:ascii="Arial" w:hAnsi="Arial" w:cs="Arial"/>
          <w:sz w:val="20"/>
          <w:szCs w:val="20"/>
        </w:rPr>
        <w:t xml:space="preserve">ork bond and I would like </w:t>
      </w:r>
      <w:r>
        <w:rPr>
          <w:rFonts w:ascii="Arial" w:hAnsi="Arial" w:cs="Arial"/>
          <w:sz w:val="20"/>
          <w:szCs w:val="20"/>
        </w:rPr>
        <w:t xml:space="preserve">a </w:t>
      </w:r>
      <w:r>
        <w:rPr>
          <w:rFonts w:ascii="Arial" w:hAnsi="Arial" w:cs="Arial"/>
          <w:sz w:val="20"/>
          <w:szCs w:val="20"/>
        </w:rPr>
        <w:tab/>
        <w:t xml:space="preserve">Refund </w:t>
      </w:r>
      <w:r w:rsidRPr="00E75A3D">
        <w:rPr>
          <w:rFonts w:ascii="Arial" w:hAnsi="Arial" w:cs="Arial"/>
          <w:sz w:val="20"/>
          <w:szCs w:val="20"/>
        </w:rPr>
        <w:tab/>
        <w:t xml:space="preserve">$_______ </w:t>
      </w:r>
    </w:p>
    <w:p w14:paraId="5A31C28E" w14:textId="77777777" w:rsidR="00030D34" w:rsidRDefault="00F67ADE" w:rsidP="00030D34">
      <w:pPr>
        <w:spacing w:after="0"/>
        <w:ind w:left="5040" w:firstLine="720"/>
        <w:rPr>
          <w:rFonts w:ascii="Arial" w:hAnsi="Arial" w:cs="Arial"/>
          <w:sz w:val="20"/>
          <w:szCs w:val="20"/>
        </w:rPr>
      </w:pPr>
      <w:r w:rsidRPr="00E75A3D">
        <w:rPr>
          <w:rFonts w:ascii="Arial" w:hAnsi="Arial" w:cs="Arial"/>
          <w:sz w:val="20"/>
          <w:szCs w:val="20"/>
        </w:rPr>
        <w:t xml:space="preserve">      Total should equal </w:t>
      </w:r>
      <w:r w:rsidRPr="00E75A3D">
        <w:rPr>
          <w:rFonts w:ascii="Arial" w:hAnsi="Arial" w:cs="Arial"/>
          <w:sz w:val="20"/>
          <w:szCs w:val="20"/>
        </w:rPr>
        <w:tab/>
        <w:t>$__</w:t>
      </w:r>
      <w:r>
        <w:rPr>
          <w:rFonts w:ascii="Arial" w:hAnsi="Arial" w:cs="Arial"/>
          <w:sz w:val="20"/>
          <w:szCs w:val="20"/>
          <w:u w:val="single"/>
        </w:rPr>
        <w:t>100.00</w:t>
      </w:r>
      <w:r w:rsidR="00030D34">
        <w:rPr>
          <w:rFonts w:ascii="Arial" w:hAnsi="Arial" w:cs="Arial"/>
          <w:sz w:val="20"/>
          <w:szCs w:val="20"/>
        </w:rPr>
        <w:t>__</w:t>
      </w:r>
      <w:r w:rsidR="00030D34">
        <w:rPr>
          <w:rFonts w:ascii="Arial" w:hAnsi="Arial" w:cs="Arial"/>
          <w:sz w:val="20"/>
          <w:szCs w:val="20"/>
        </w:rPr>
        <w:br/>
      </w:r>
    </w:p>
    <w:p w14:paraId="4201B786" w14:textId="77777777" w:rsidR="00F67ADE" w:rsidRDefault="00F67ADE" w:rsidP="00030D34">
      <w:pPr>
        <w:rPr>
          <w:sz w:val="24"/>
          <w:szCs w:val="24"/>
        </w:rPr>
      </w:pPr>
      <w:r w:rsidRPr="00F67ADE">
        <w:rPr>
          <w:sz w:val="24"/>
          <w:szCs w:val="24"/>
        </w:rPr>
        <w:t>Again, thank</w:t>
      </w:r>
      <w:r>
        <w:rPr>
          <w:sz w:val="24"/>
          <w:szCs w:val="24"/>
        </w:rPr>
        <w:t xml:space="preserve"> you for your continued support – Lacey Soccer Club </w:t>
      </w:r>
    </w:p>
    <w:p w14:paraId="56EA65C5" w14:textId="77777777" w:rsidR="00FE2A23" w:rsidRDefault="00FE2A23" w:rsidP="00FE2A23">
      <w:pPr>
        <w:shd w:val="clear" w:color="auto" w:fill="FFFFFF"/>
        <w:spacing w:line="240" w:lineRule="auto"/>
        <w:ind w:left="2160" w:firstLine="720"/>
        <w:rPr>
          <w:b/>
          <w:sz w:val="40"/>
          <w:szCs w:val="40"/>
        </w:rPr>
      </w:pPr>
      <w:r w:rsidRPr="002033E1">
        <w:rPr>
          <w:noProof/>
          <w:sz w:val="40"/>
          <w:szCs w:val="40"/>
        </w:rPr>
        <w:lastRenderedPageBreak/>
        <w:drawing>
          <wp:anchor distT="0" distB="0" distL="114300" distR="114300" simplePos="0" relativeHeight="251663360" behindDoc="0" locked="0" layoutInCell="1" allowOverlap="1" wp14:anchorId="097B97B4" wp14:editId="657777D4">
            <wp:simplePos x="0" y="0"/>
            <wp:positionH relativeFrom="column">
              <wp:posOffset>-38100</wp:posOffset>
            </wp:positionH>
            <wp:positionV relativeFrom="paragraph">
              <wp:posOffset>-132080</wp:posOffset>
            </wp:positionV>
            <wp:extent cx="1153028" cy="13716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6"/>
                    <a:stretch>
                      <a:fillRect/>
                    </a:stretch>
                  </pic:blipFill>
                  <pic:spPr>
                    <a:xfrm>
                      <a:off x="0" y="0"/>
                      <a:ext cx="1153028" cy="1371600"/>
                    </a:xfrm>
                    <a:prstGeom prst="rect">
                      <a:avLst/>
                    </a:prstGeom>
                  </pic:spPr>
                </pic:pic>
              </a:graphicData>
            </a:graphic>
            <wp14:sizeRelH relativeFrom="margin">
              <wp14:pctWidth>0</wp14:pctWidth>
            </wp14:sizeRelH>
            <wp14:sizeRelV relativeFrom="margin">
              <wp14:pctHeight>0</wp14:pctHeight>
            </wp14:sizeRelV>
          </wp:anchor>
        </w:drawing>
      </w:r>
      <w:r>
        <w:rPr>
          <w:noProof/>
          <w:sz w:val="40"/>
          <w:szCs w:val="40"/>
        </w:rPr>
        <w:t xml:space="preserve"> </w:t>
      </w:r>
      <w:r>
        <w:rPr>
          <w:b/>
          <w:sz w:val="40"/>
          <w:szCs w:val="40"/>
        </w:rPr>
        <w:t xml:space="preserve">     </w:t>
      </w:r>
    </w:p>
    <w:p w14:paraId="794F2B74" w14:textId="77777777" w:rsidR="00FE2A23" w:rsidRDefault="00FE2A23" w:rsidP="00FE2A23">
      <w:pPr>
        <w:shd w:val="clear" w:color="auto" w:fill="FFFFFF"/>
        <w:spacing w:after="0" w:line="240" w:lineRule="auto"/>
        <w:jc w:val="center"/>
        <w:rPr>
          <w:b/>
          <w:sz w:val="40"/>
          <w:szCs w:val="40"/>
        </w:rPr>
      </w:pPr>
    </w:p>
    <w:p w14:paraId="6D42E8C4" w14:textId="77777777" w:rsidR="00FE2A23" w:rsidRPr="00AB44B0" w:rsidRDefault="00FE2A23" w:rsidP="00FE2A23">
      <w:pPr>
        <w:shd w:val="clear" w:color="auto" w:fill="FFFFFF"/>
        <w:spacing w:after="0" w:line="240" w:lineRule="auto"/>
        <w:jc w:val="center"/>
        <w:rPr>
          <w:sz w:val="18"/>
          <w:szCs w:val="18"/>
        </w:rPr>
      </w:pPr>
      <w:r w:rsidRPr="002033E1">
        <w:rPr>
          <w:b/>
          <w:sz w:val="40"/>
          <w:szCs w:val="40"/>
        </w:rPr>
        <w:t xml:space="preserve">LACEY SOCCER CLUB VOLUNTEER </w:t>
      </w:r>
      <w:r>
        <w:rPr>
          <w:b/>
          <w:sz w:val="40"/>
          <w:szCs w:val="40"/>
        </w:rPr>
        <w:t xml:space="preserve">WORK </w:t>
      </w:r>
      <w:r w:rsidRPr="002033E1">
        <w:rPr>
          <w:b/>
          <w:sz w:val="40"/>
          <w:szCs w:val="40"/>
        </w:rPr>
        <w:t>BOND</w:t>
      </w:r>
      <w:r>
        <w:rPr>
          <w:b/>
          <w:sz w:val="40"/>
          <w:szCs w:val="40"/>
        </w:rPr>
        <w:br/>
      </w:r>
    </w:p>
    <w:p w14:paraId="3AE88923" w14:textId="0E447483" w:rsidR="00FE2A23" w:rsidRPr="00FF4A8B" w:rsidRDefault="00FE2A23" w:rsidP="00FE2A23">
      <w:pPr>
        <w:shd w:val="clear" w:color="auto" w:fill="FFFFFF"/>
        <w:spacing w:after="0" w:line="240" w:lineRule="auto"/>
        <w:rPr>
          <w:rFonts w:ascii="Tahoma" w:eastAsia="Times New Roman" w:hAnsi="Tahoma" w:cs="Tahoma"/>
          <w:color w:val="333333"/>
          <w:sz w:val="21"/>
          <w:szCs w:val="21"/>
          <w:lang w:val="en"/>
        </w:rPr>
      </w:pPr>
      <w:r>
        <w:rPr>
          <w:rFonts w:ascii="Tahoma" w:hAnsi="Tahoma" w:cs="Tahoma"/>
        </w:rPr>
        <w:br/>
      </w:r>
      <w:r w:rsidRPr="00FF4A8B">
        <w:rPr>
          <w:rFonts w:ascii="Tahoma" w:hAnsi="Tahoma" w:cs="Tahoma"/>
        </w:rPr>
        <w:t xml:space="preserve">The Lacey Soccer Club </w:t>
      </w:r>
      <w:r w:rsidRPr="003E3029">
        <w:rPr>
          <w:rFonts w:ascii="Tahoma" w:eastAsia="Times New Roman" w:hAnsi="Tahoma" w:cs="Tahoma"/>
          <w:color w:val="333333"/>
          <w:sz w:val="21"/>
          <w:szCs w:val="21"/>
          <w:lang w:val="en"/>
        </w:rPr>
        <w:t xml:space="preserve">is </w:t>
      </w:r>
      <w:r w:rsidRPr="00FF4A8B">
        <w:rPr>
          <w:rFonts w:ascii="Tahoma" w:eastAsia="Times New Roman" w:hAnsi="Tahoma" w:cs="Tahoma"/>
          <w:color w:val="333333"/>
          <w:sz w:val="21"/>
          <w:szCs w:val="21"/>
          <w:lang w:val="en"/>
        </w:rPr>
        <w:t xml:space="preserve">run exclusively by VOLUNTEERS and relies on the efforts of these volunteers to operate efficiently and at the least cost to its members.  </w:t>
      </w:r>
      <w:r>
        <w:rPr>
          <w:rFonts w:ascii="Tahoma" w:eastAsia="Times New Roman" w:hAnsi="Tahoma" w:cs="Tahoma"/>
          <w:color w:val="333333"/>
          <w:sz w:val="21"/>
          <w:szCs w:val="21"/>
          <w:lang w:val="en"/>
        </w:rPr>
        <w:br/>
      </w:r>
      <w:r w:rsidRPr="00FF4A8B">
        <w:rPr>
          <w:rFonts w:ascii="Tahoma" w:eastAsia="Times New Roman" w:hAnsi="Tahoma" w:cs="Tahoma"/>
          <w:color w:val="333333"/>
          <w:sz w:val="21"/>
          <w:szCs w:val="21"/>
          <w:lang w:val="en"/>
        </w:rPr>
        <w:br/>
        <w:t xml:space="preserve">Unfortunately, as our club continues to grow, we have seen a dramatic decrease in the number of volunteers across all of our programs.  </w:t>
      </w:r>
      <w:r>
        <w:rPr>
          <w:rFonts w:ascii="Tahoma" w:eastAsia="Times New Roman" w:hAnsi="Tahoma" w:cs="Tahoma"/>
          <w:color w:val="333333"/>
          <w:sz w:val="21"/>
          <w:szCs w:val="21"/>
          <w:lang w:val="en"/>
        </w:rPr>
        <w:t>With that being said, i</w:t>
      </w:r>
      <w:r w:rsidRPr="00FF4A8B">
        <w:rPr>
          <w:rFonts w:ascii="Tahoma" w:eastAsia="Times New Roman" w:hAnsi="Tahoma" w:cs="Tahoma"/>
          <w:color w:val="333333"/>
          <w:sz w:val="21"/>
          <w:szCs w:val="21"/>
          <w:lang w:val="en"/>
        </w:rPr>
        <w:t>t is with great reluctance and sadness, that we will now be implementing a Volunteer Work Bond, effective with the Fall 201</w:t>
      </w:r>
      <w:r w:rsidR="00D324D7">
        <w:rPr>
          <w:rFonts w:ascii="Tahoma" w:eastAsia="Times New Roman" w:hAnsi="Tahoma" w:cs="Tahoma"/>
          <w:color w:val="333333"/>
          <w:sz w:val="21"/>
          <w:szCs w:val="21"/>
          <w:lang w:val="en"/>
        </w:rPr>
        <w:t>9</w:t>
      </w:r>
      <w:r w:rsidR="0016095A">
        <w:rPr>
          <w:rFonts w:ascii="Tahoma" w:eastAsia="Times New Roman" w:hAnsi="Tahoma" w:cs="Tahoma"/>
          <w:color w:val="333333"/>
          <w:sz w:val="21"/>
          <w:szCs w:val="21"/>
          <w:lang w:val="en"/>
        </w:rPr>
        <w:t>/Spring 20</w:t>
      </w:r>
      <w:r w:rsidR="00D324D7">
        <w:rPr>
          <w:rFonts w:ascii="Tahoma" w:eastAsia="Times New Roman" w:hAnsi="Tahoma" w:cs="Tahoma"/>
          <w:color w:val="333333"/>
          <w:sz w:val="21"/>
          <w:szCs w:val="21"/>
          <w:lang w:val="en"/>
        </w:rPr>
        <w:t>20</w:t>
      </w:r>
      <w:r w:rsidRPr="00FF4A8B">
        <w:rPr>
          <w:rFonts w:ascii="Tahoma" w:eastAsia="Times New Roman" w:hAnsi="Tahoma" w:cs="Tahoma"/>
          <w:color w:val="333333"/>
          <w:sz w:val="21"/>
          <w:szCs w:val="21"/>
          <w:lang w:val="en"/>
        </w:rPr>
        <w:t xml:space="preserve"> season.</w:t>
      </w:r>
      <w:r>
        <w:rPr>
          <w:rFonts w:ascii="Tahoma" w:eastAsia="Times New Roman" w:hAnsi="Tahoma" w:cs="Tahoma"/>
          <w:color w:val="333333"/>
          <w:sz w:val="21"/>
          <w:szCs w:val="21"/>
          <w:lang w:val="en"/>
        </w:rPr>
        <w:br/>
      </w:r>
    </w:p>
    <w:p w14:paraId="05E1C6C8" w14:textId="77777777" w:rsidR="00FE2A23" w:rsidRDefault="00FE2A23" w:rsidP="00FE2A23">
      <w:pPr>
        <w:shd w:val="clear" w:color="auto" w:fill="FFFFFF"/>
        <w:spacing w:line="240" w:lineRule="auto"/>
        <w:rPr>
          <w:rFonts w:ascii="Tahoma" w:eastAsia="Times New Roman" w:hAnsi="Tahoma" w:cs="Tahoma"/>
          <w:b/>
          <w:color w:val="333333"/>
          <w:sz w:val="21"/>
          <w:szCs w:val="21"/>
          <w:lang w:val="en"/>
        </w:rPr>
      </w:pPr>
      <w:r>
        <w:rPr>
          <w:rFonts w:ascii="Tahoma" w:eastAsia="Times New Roman" w:hAnsi="Tahoma" w:cs="Tahoma"/>
          <w:b/>
          <w:color w:val="333333"/>
          <w:sz w:val="21"/>
          <w:szCs w:val="21"/>
          <w:lang w:val="en"/>
        </w:rPr>
        <w:t>The purpose of the volunteer work bond is not to make money, but to encourage our membership to become actively involved in making our club the best it can be for our children.</w:t>
      </w:r>
      <w:r>
        <w:rPr>
          <w:rFonts w:ascii="Tahoma" w:eastAsia="Times New Roman" w:hAnsi="Tahoma" w:cs="Tahoma"/>
          <w:b/>
          <w:color w:val="333333"/>
          <w:sz w:val="21"/>
          <w:szCs w:val="21"/>
          <w:lang w:val="en"/>
        </w:rPr>
        <w:br/>
      </w:r>
    </w:p>
    <w:p w14:paraId="41938993" w14:textId="4650CEAB" w:rsidR="00FE2A23" w:rsidRDefault="00FE2A23" w:rsidP="00FE2A23">
      <w:pPr>
        <w:shd w:val="clear" w:color="auto" w:fill="FFFFFF"/>
        <w:spacing w:line="240" w:lineRule="auto"/>
        <w:rPr>
          <w:rFonts w:ascii="Tahoma" w:eastAsia="Times New Roman" w:hAnsi="Tahoma" w:cs="Tahoma"/>
          <w:color w:val="333333"/>
          <w:sz w:val="21"/>
          <w:szCs w:val="21"/>
          <w:lang w:val="en"/>
        </w:rPr>
      </w:pPr>
      <w:r>
        <w:rPr>
          <w:rFonts w:ascii="Tahoma" w:eastAsia="Times New Roman" w:hAnsi="Tahoma" w:cs="Tahoma"/>
          <w:color w:val="333333"/>
          <w:sz w:val="21"/>
          <w:szCs w:val="21"/>
          <w:lang w:val="en"/>
        </w:rPr>
        <w:t xml:space="preserve">The work bond fee will be $100 </w:t>
      </w:r>
      <w:r>
        <w:rPr>
          <w:rFonts w:ascii="Tahoma" w:eastAsia="Times New Roman" w:hAnsi="Tahoma" w:cs="Tahoma"/>
          <w:b/>
          <w:color w:val="333333"/>
          <w:sz w:val="21"/>
          <w:szCs w:val="21"/>
          <w:lang w:val="en"/>
        </w:rPr>
        <w:t>per family</w:t>
      </w:r>
      <w:r>
        <w:rPr>
          <w:rFonts w:ascii="Tahoma" w:eastAsia="Times New Roman" w:hAnsi="Tahoma" w:cs="Tahoma"/>
          <w:color w:val="333333"/>
          <w:sz w:val="21"/>
          <w:szCs w:val="21"/>
          <w:lang w:val="en"/>
        </w:rPr>
        <w:t xml:space="preserve"> for the combined Fall 201</w:t>
      </w:r>
      <w:r w:rsidR="00D324D7">
        <w:rPr>
          <w:rFonts w:ascii="Tahoma" w:eastAsia="Times New Roman" w:hAnsi="Tahoma" w:cs="Tahoma"/>
          <w:color w:val="333333"/>
          <w:sz w:val="21"/>
          <w:szCs w:val="21"/>
          <w:lang w:val="en"/>
        </w:rPr>
        <w:t>9</w:t>
      </w:r>
      <w:r w:rsidR="0016095A">
        <w:rPr>
          <w:rFonts w:ascii="Tahoma" w:eastAsia="Times New Roman" w:hAnsi="Tahoma" w:cs="Tahoma"/>
          <w:color w:val="333333"/>
          <w:sz w:val="21"/>
          <w:szCs w:val="21"/>
          <w:lang w:val="en"/>
        </w:rPr>
        <w:t>/Spring 20</w:t>
      </w:r>
      <w:r w:rsidR="00D324D7">
        <w:rPr>
          <w:rFonts w:ascii="Tahoma" w:eastAsia="Times New Roman" w:hAnsi="Tahoma" w:cs="Tahoma"/>
          <w:color w:val="333333"/>
          <w:sz w:val="21"/>
          <w:szCs w:val="21"/>
          <w:lang w:val="en"/>
        </w:rPr>
        <w:t>20</w:t>
      </w:r>
      <w:r w:rsidR="0016095A">
        <w:rPr>
          <w:rFonts w:ascii="Tahoma" w:eastAsia="Times New Roman" w:hAnsi="Tahoma" w:cs="Tahoma"/>
          <w:color w:val="333333"/>
          <w:sz w:val="21"/>
          <w:szCs w:val="21"/>
          <w:lang w:val="en"/>
        </w:rPr>
        <w:t xml:space="preserve"> </w:t>
      </w:r>
      <w:r>
        <w:rPr>
          <w:rFonts w:ascii="Tahoma" w:eastAsia="Times New Roman" w:hAnsi="Tahoma" w:cs="Tahoma"/>
          <w:color w:val="333333"/>
          <w:sz w:val="21"/>
          <w:szCs w:val="21"/>
          <w:lang w:val="en"/>
        </w:rPr>
        <w:t xml:space="preserve">seasons.  Every family will be required to work a </w:t>
      </w:r>
      <w:r>
        <w:rPr>
          <w:rFonts w:ascii="Tahoma" w:eastAsia="Times New Roman" w:hAnsi="Tahoma" w:cs="Tahoma"/>
          <w:b/>
          <w:color w:val="333333"/>
          <w:sz w:val="21"/>
          <w:szCs w:val="21"/>
          <w:lang w:val="en"/>
        </w:rPr>
        <w:t xml:space="preserve">minimum of </w:t>
      </w:r>
      <w:r w:rsidRPr="00115077">
        <w:rPr>
          <w:rFonts w:ascii="Tahoma" w:eastAsia="Times New Roman" w:hAnsi="Tahoma" w:cs="Tahoma"/>
          <w:b/>
          <w:color w:val="333333"/>
          <w:sz w:val="21"/>
          <w:szCs w:val="21"/>
          <w:lang w:val="en"/>
        </w:rPr>
        <w:t>4</w:t>
      </w:r>
      <w:r>
        <w:rPr>
          <w:rFonts w:ascii="Tahoma" w:eastAsia="Times New Roman" w:hAnsi="Tahoma" w:cs="Tahoma"/>
          <w:color w:val="333333"/>
          <w:sz w:val="21"/>
          <w:szCs w:val="21"/>
          <w:lang w:val="en"/>
        </w:rPr>
        <w:t xml:space="preserve"> </w:t>
      </w:r>
      <w:r w:rsidRPr="00115077">
        <w:rPr>
          <w:rFonts w:ascii="Tahoma" w:eastAsia="Times New Roman" w:hAnsi="Tahoma" w:cs="Tahoma"/>
          <w:b/>
          <w:color w:val="333333"/>
          <w:sz w:val="21"/>
          <w:szCs w:val="21"/>
          <w:lang w:val="en"/>
        </w:rPr>
        <w:t>hours</w:t>
      </w:r>
      <w:r>
        <w:rPr>
          <w:rFonts w:ascii="Tahoma" w:eastAsia="Times New Roman" w:hAnsi="Tahoma" w:cs="Tahoma"/>
          <w:color w:val="333333"/>
          <w:sz w:val="21"/>
          <w:szCs w:val="21"/>
          <w:lang w:val="en"/>
        </w:rPr>
        <w:t xml:space="preserve"> for the (Fall 201</w:t>
      </w:r>
      <w:r w:rsidR="00D324D7">
        <w:rPr>
          <w:rFonts w:ascii="Tahoma" w:eastAsia="Times New Roman" w:hAnsi="Tahoma" w:cs="Tahoma"/>
          <w:color w:val="333333"/>
          <w:sz w:val="21"/>
          <w:szCs w:val="21"/>
          <w:lang w:val="en"/>
        </w:rPr>
        <w:t>9</w:t>
      </w:r>
      <w:r w:rsidR="0016095A">
        <w:rPr>
          <w:rFonts w:ascii="Tahoma" w:eastAsia="Times New Roman" w:hAnsi="Tahoma" w:cs="Tahoma"/>
          <w:color w:val="333333"/>
          <w:sz w:val="21"/>
          <w:szCs w:val="21"/>
          <w:lang w:val="en"/>
        </w:rPr>
        <w:t>/Spring 20</w:t>
      </w:r>
      <w:r w:rsidR="00D324D7">
        <w:rPr>
          <w:rFonts w:ascii="Tahoma" w:eastAsia="Times New Roman" w:hAnsi="Tahoma" w:cs="Tahoma"/>
          <w:color w:val="333333"/>
          <w:sz w:val="21"/>
          <w:szCs w:val="21"/>
          <w:lang w:val="en"/>
        </w:rPr>
        <w:t>20</w:t>
      </w:r>
      <w:bookmarkStart w:id="0" w:name="_GoBack"/>
      <w:bookmarkEnd w:id="0"/>
      <w:r w:rsidR="0016095A">
        <w:rPr>
          <w:rFonts w:ascii="Tahoma" w:eastAsia="Times New Roman" w:hAnsi="Tahoma" w:cs="Tahoma"/>
          <w:color w:val="333333"/>
          <w:sz w:val="21"/>
          <w:szCs w:val="21"/>
          <w:lang w:val="en"/>
        </w:rPr>
        <w:t xml:space="preserve"> </w:t>
      </w:r>
      <w:r>
        <w:rPr>
          <w:rFonts w:ascii="Tahoma" w:eastAsia="Times New Roman" w:hAnsi="Tahoma" w:cs="Tahoma"/>
          <w:color w:val="333333"/>
          <w:sz w:val="21"/>
          <w:szCs w:val="21"/>
          <w:lang w:val="en"/>
        </w:rPr>
        <w:t xml:space="preserve">season) or </w:t>
      </w:r>
      <w:r>
        <w:rPr>
          <w:rFonts w:ascii="Tahoma" w:eastAsia="Times New Roman" w:hAnsi="Tahoma" w:cs="Tahoma"/>
          <w:b/>
          <w:color w:val="333333"/>
          <w:sz w:val="21"/>
          <w:szCs w:val="21"/>
          <w:lang w:val="en"/>
        </w:rPr>
        <w:t>2 hours</w:t>
      </w:r>
      <w:r>
        <w:rPr>
          <w:rFonts w:ascii="Tahoma" w:eastAsia="Times New Roman" w:hAnsi="Tahoma" w:cs="Tahoma"/>
          <w:color w:val="333333"/>
          <w:sz w:val="21"/>
          <w:szCs w:val="21"/>
          <w:lang w:val="en"/>
        </w:rPr>
        <w:t xml:space="preserve"> if playing Fall only.  </w:t>
      </w:r>
      <w:r>
        <w:rPr>
          <w:rFonts w:ascii="Tahoma" w:eastAsia="Times New Roman" w:hAnsi="Tahoma" w:cs="Tahoma"/>
          <w:color w:val="333333"/>
          <w:sz w:val="21"/>
          <w:szCs w:val="21"/>
          <w:lang w:val="en"/>
        </w:rPr>
        <w:br/>
        <w:t xml:space="preserve">If the requirements are met, your work bond fee will be returned. </w:t>
      </w:r>
    </w:p>
    <w:p w14:paraId="5411989B" w14:textId="77777777" w:rsidR="00FE2A23" w:rsidRDefault="0016095A" w:rsidP="00FE2A23">
      <w:pPr>
        <w:shd w:val="clear" w:color="auto" w:fill="FFFFFF"/>
        <w:spacing w:line="240" w:lineRule="auto"/>
        <w:rPr>
          <w:rFonts w:ascii="Tahoma" w:eastAsia="Times New Roman" w:hAnsi="Tahoma" w:cs="Tahoma"/>
          <w:color w:val="333333"/>
          <w:sz w:val="21"/>
          <w:szCs w:val="21"/>
          <w:lang w:val="en"/>
        </w:rPr>
      </w:pPr>
      <w:r>
        <w:rPr>
          <w:rFonts w:ascii="Tahoma" w:eastAsia="Times New Roman" w:hAnsi="Tahoma" w:cs="Tahoma"/>
          <w:color w:val="333333"/>
          <w:sz w:val="21"/>
          <w:szCs w:val="21"/>
          <w:lang w:val="en"/>
        </w:rPr>
        <w:t xml:space="preserve">Work bond payments </w:t>
      </w:r>
      <w:r w:rsidR="00FE2A23">
        <w:rPr>
          <w:rFonts w:ascii="Tahoma" w:eastAsia="Times New Roman" w:hAnsi="Tahoma" w:cs="Tahoma"/>
          <w:color w:val="333333"/>
          <w:sz w:val="21"/>
          <w:szCs w:val="21"/>
          <w:lang w:val="en"/>
        </w:rPr>
        <w:t>will be collec</w:t>
      </w:r>
      <w:r>
        <w:rPr>
          <w:rFonts w:ascii="Tahoma" w:eastAsia="Times New Roman" w:hAnsi="Tahoma" w:cs="Tahoma"/>
          <w:color w:val="333333"/>
          <w:sz w:val="21"/>
          <w:szCs w:val="21"/>
          <w:lang w:val="en"/>
        </w:rPr>
        <w:t xml:space="preserve">ted at the time of registration. </w:t>
      </w:r>
    </w:p>
    <w:p w14:paraId="421841BC" w14:textId="77777777" w:rsidR="00FE2A23" w:rsidRPr="000735A7" w:rsidRDefault="00FE2A23" w:rsidP="00FE2A23">
      <w:pPr>
        <w:spacing w:after="0"/>
        <w:rPr>
          <w:sz w:val="24"/>
          <w:szCs w:val="24"/>
          <w:u w:val="single"/>
        </w:rPr>
      </w:pPr>
      <w:r>
        <w:rPr>
          <w:rFonts w:ascii="Tahoma" w:eastAsia="Times New Roman" w:hAnsi="Tahoma" w:cs="Tahoma"/>
          <w:color w:val="333333"/>
          <w:sz w:val="21"/>
          <w:szCs w:val="21"/>
          <w:lang w:val="en"/>
        </w:rPr>
        <w:t xml:space="preserve">We will be utilizing “Sign Up Genius” as a tool for you to be able to sign up for the required duties.  If you commit to a shift/duty and do not show up (no call), you will automatically forfeit your work bond. </w:t>
      </w:r>
      <w:r>
        <w:rPr>
          <w:rFonts w:ascii="Tahoma" w:eastAsia="Times New Roman" w:hAnsi="Tahoma" w:cs="Tahoma"/>
          <w:color w:val="333333"/>
          <w:sz w:val="21"/>
          <w:szCs w:val="21"/>
          <w:lang w:val="en"/>
        </w:rPr>
        <w:br/>
        <w:t>Shifts/Duties will be on a first come/first serve basis, however there will be plenty of shifts to sign up for each activity.</w:t>
      </w:r>
      <w:r>
        <w:rPr>
          <w:rFonts w:ascii="Tahoma" w:eastAsia="Times New Roman" w:hAnsi="Tahoma" w:cs="Tahoma"/>
          <w:color w:val="333333"/>
          <w:sz w:val="21"/>
          <w:szCs w:val="21"/>
          <w:lang w:val="en"/>
        </w:rPr>
        <w:br/>
      </w:r>
      <w:r>
        <w:rPr>
          <w:rFonts w:ascii="Tahoma" w:eastAsia="Times New Roman" w:hAnsi="Tahoma" w:cs="Tahoma"/>
          <w:color w:val="333333"/>
          <w:sz w:val="21"/>
          <w:szCs w:val="21"/>
          <w:lang w:val="en"/>
        </w:rPr>
        <w:br/>
        <w:t>The attached work bond form must be filled out and signed by a board member and be turned in at either the monthly general membership meeting (held the 2</w:t>
      </w:r>
      <w:r w:rsidRPr="004C0F17">
        <w:rPr>
          <w:rFonts w:ascii="Tahoma" w:eastAsia="Times New Roman" w:hAnsi="Tahoma" w:cs="Tahoma"/>
          <w:color w:val="333333"/>
          <w:sz w:val="21"/>
          <w:szCs w:val="21"/>
          <w:vertAlign w:val="superscript"/>
          <w:lang w:val="en"/>
        </w:rPr>
        <w:t>nd</w:t>
      </w:r>
      <w:r>
        <w:rPr>
          <w:rFonts w:ascii="Tahoma" w:eastAsia="Times New Roman" w:hAnsi="Tahoma" w:cs="Tahoma"/>
          <w:color w:val="333333"/>
          <w:sz w:val="21"/>
          <w:szCs w:val="21"/>
          <w:lang w:val="en"/>
        </w:rPr>
        <w:t xml:space="preserve"> Monday of each month) or mailed to our P.O. Box 946, Forked River, NJ  08731, no later than </w:t>
      </w:r>
      <w:r w:rsidR="0016095A">
        <w:rPr>
          <w:rFonts w:ascii="Tahoma" w:eastAsia="Times New Roman" w:hAnsi="Tahoma" w:cs="Tahoma"/>
          <w:color w:val="333333"/>
          <w:sz w:val="21"/>
          <w:szCs w:val="21"/>
          <w:lang w:val="en"/>
        </w:rPr>
        <w:t>the end of the season you have registered for. (</w:t>
      </w:r>
      <w:r>
        <w:rPr>
          <w:rFonts w:ascii="Tahoma" w:eastAsia="Times New Roman" w:hAnsi="Tahoma" w:cs="Tahoma"/>
          <w:color w:val="333333"/>
          <w:sz w:val="21"/>
          <w:szCs w:val="21"/>
          <w:lang w:val="en"/>
        </w:rPr>
        <w:t xml:space="preserve">if sending to our P.O. Box, please provide a self-addressed/stamped envelope for us to return your check).  If you fail to submit a completed work bond form by this date, you will forfeit your work bond to LSC.  No exceptions will be made and work bond hours </w:t>
      </w:r>
      <w:r>
        <w:rPr>
          <w:rFonts w:ascii="Tahoma" w:eastAsia="Times New Roman" w:hAnsi="Tahoma" w:cs="Tahoma"/>
          <w:color w:val="333333"/>
          <w:sz w:val="21"/>
          <w:szCs w:val="21"/>
          <w:u w:val="single"/>
          <w:lang w:val="en"/>
        </w:rPr>
        <w:t>will not</w:t>
      </w:r>
      <w:r>
        <w:rPr>
          <w:rFonts w:ascii="Tahoma" w:eastAsia="Times New Roman" w:hAnsi="Tahoma" w:cs="Tahoma"/>
          <w:color w:val="333333"/>
          <w:sz w:val="21"/>
          <w:szCs w:val="21"/>
          <w:lang w:val="en"/>
        </w:rPr>
        <w:t xml:space="preserve"> be carried over to the following season, as we need continued help from year to year.</w:t>
      </w:r>
      <w:r>
        <w:rPr>
          <w:rFonts w:ascii="Tahoma" w:eastAsia="Times New Roman" w:hAnsi="Tahoma" w:cs="Tahoma"/>
          <w:color w:val="333333"/>
          <w:sz w:val="21"/>
          <w:szCs w:val="21"/>
          <w:lang w:val="en"/>
        </w:rPr>
        <w:br/>
      </w:r>
      <w:r w:rsidRPr="000735A7">
        <w:rPr>
          <w:sz w:val="24"/>
          <w:szCs w:val="24"/>
          <w:u w:val="single"/>
        </w:rPr>
        <w:t>**There will be an additional fee of $3</w:t>
      </w:r>
      <w:r>
        <w:rPr>
          <w:sz w:val="24"/>
          <w:szCs w:val="24"/>
          <w:u w:val="single"/>
        </w:rPr>
        <w:t>6</w:t>
      </w:r>
      <w:r w:rsidRPr="000735A7">
        <w:rPr>
          <w:sz w:val="24"/>
          <w:szCs w:val="24"/>
          <w:u w:val="single"/>
        </w:rPr>
        <w:t xml:space="preserve"> for any checks that are returned to us for insufficient funds</w:t>
      </w:r>
      <w:r>
        <w:rPr>
          <w:sz w:val="24"/>
          <w:szCs w:val="24"/>
          <w:u w:val="single"/>
        </w:rPr>
        <w:t>**</w:t>
      </w:r>
      <w:r>
        <w:rPr>
          <w:sz w:val="24"/>
          <w:szCs w:val="24"/>
          <w:u w:val="single"/>
        </w:rPr>
        <w:br/>
      </w:r>
    </w:p>
    <w:p w14:paraId="379E9174" w14:textId="77777777" w:rsidR="00FE2A23" w:rsidRDefault="00FE2A23" w:rsidP="00FE2A23">
      <w:pPr>
        <w:shd w:val="clear" w:color="auto" w:fill="FFFFFF"/>
        <w:spacing w:line="240" w:lineRule="auto"/>
        <w:rPr>
          <w:rFonts w:ascii="Tahoma" w:eastAsia="Times New Roman" w:hAnsi="Tahoma" w:cs="Tahoma"/>
          <w:color w:val="333333"/>
          <w:sz w:val="21"/>
          <w:szCs w:val="21"/>
          <w:lang w:val="en"/>
        </w:rPr>
      </w:pPr>
      <w:r>
        <w:rPr>
          <w:rFonts w:ascii="Tahoma" w:eastAsia="Times New Roman" w:hAnsi="Tahoma" w:cs="Tahoma"/>
          <w:color w:val="333333"/>
          <w:sz w:val="21"/>
          <w:szCs w:val="21"/>
          <w:lang w:val="en"/>
        </w:rPr>
        <w:t>There are many ways parent can volunteer their time to recuperate their work bond.  We are hoping that everyone will assist the club with their time and few will forfeit their bond.</w:t>
      </w:r>
    </w:p>
    <w:p w14:paraId="593EE5E8" w14:textId="77777777" w:rsidR="00FE2A23" w:rsidRPr="00BE4E3F" w:rsidRDefault="00FE2A23" w:rsidP="00FE2A23">
      <w:pPr>
        <w:pStyle w:val="ListParagraph"/>
        <w:numPr>
          <w:ilvl w:val="0"/>
          <w:numId w:val="1"/>
        </w:numPr>
        <w:shd w:val="clear" w:color="auto" w:fill="FFFFFF"/>
        <w:spacing w:line="240" w:lineRule="auto"/>
        <w:rPr>
          <w:rFonts w:ascii="Tahoma" w:eastAsia="Times New Roman" w:hAnsi="Tahoma" w:cs="Tahoma"/>
          <w:color w:val="333333"/>
          <w:sz w:val="20"/>
          <w:szCs w:val="20"/>
          <w:lang w:val="en"/>
        </w:rPr>
      </w:pPr>
      <w:r>
        <w:rPr>
          <w:rFonts w:ascii="Tahoma" w:eastAsia="Times New Roman" w:hAnsi="Tahoma" w:cs="Tahoma"/>
          <w:color w:val="333333"/>
          <w:sz w:val="21"/>
          <w:szCs w:val="21"/>
          <w:lang w:val="en"/>
        </w:rPr>
        <w:t>Pre-Season Field Prep – assist in getting the fields/nets ready for the start of the Fall and Spring seasons</w:t>
      </w:r>
    </w:p>
    <w:p w14:paraId="5D06DC28" w14:textId="77777777" w:rsidR="00FE2A23" w:rsidRPr="00BE4E3F" w:rsidRDefault="00FE2A23" w:rsidP="00FE2A23">
      <w:pPr>
        <w:pStyle w:val="ListParagraph"/>
        <w:numPr>
          <w:ilvl w:val="0"/>
          <w:numId w:val="1"/>
        </w:numPr>
        <w:shd w:val="clear" w:color="auto" w:fill="FFFFFF"/>
        <w:spacing w:line="240" w:lineRule="auto"/>
        <w:rPr>
          <w:rFonts w:ascii="Tahoma" w:eastAsia="Times New Roman" w:hAnsi="Tahoma" w:cs="Tahoma"/>
          <w:color w:val="333333"/>
          <w:sz w:val="20"/>
          <w:szCs w:val="20"/>
          <w:lang w:val="en"/>
        </w:rPr>
      </w:pPr>
      <w:r>
        <w:rPr>
          <w:rFonts w:ascii="Tahoma" w:eastAsia="Times New Roman" w:hAnsi="Tahoma" w:cs="Tahoma"/>
          <w:color w:val="333333"/>
          <w:sz w:val="21"/>
          <w:szCs w:val="21"/>
          <w:lang w:val="en"/>
        </w:rPr>
        <w:t>Labor Day Tournament Help – various duties will need assistance the weekend of the tournament</w:t>
      </w:r>
      <w:r>
        <w:rPr>
          <w:rFonts w:ascii="Tahoma" w:eastAsia="Times New Roman" w:hAnsi="Tahoma" w:cs="Tahoma"/>
          <w:color w:val="333333"/>
          <w:sz w:val="21"/>
          <w:szCs w:val="21"/>
          <w:lang w:val="en"/>
        </w:rPr>
        <w:br/>
        <w:t>(</w:t>
      </w:r>
      <w:proofErr w:type="spellStart"/>
      <w:r>
        <w:rPr>
          <w:rFonts w:ascii="Tahoma" w:eastAsia="Times New Roman" w:hAnsi="Tahoma" w:cs="Tahoma"/>
          <w:color w:val="333333"/>
          <w:sz w:val="21"/>
          <w:szCs w:val="21"/>
          <w:lang w:val="en"/>
        </w:rPr>
        <w:t>ie</w:t>
      </w:r>
      <w:proofErr w:type="spellEnd"/>
      <w:r>
        <w:rPr>
          <w:rFonts w:ascii="Tahoma" w:eastAsia="Times New Roman" w:hAnsi="Tahoma" w:cs="Tahoma"/>
          <w:color w:val="333333"/>
          <w:sz w:val="21"/>
          <w:szCs w:val="21"/>
          <w:lang w:val="en"/>
        </w:rPr>
        <w:t xml:space="preserve">:  concessions, field </w:t>
      </w:r>
      <w:proofErr w:type="spellStart"/>
      <w:r>
        <w:rPr>
          <w:rFonts w:ascii="Tahoma" w:eastAsia="Times New Roman" w:hAnsi="Tahoma" w:cs="Tahoma"/>
          <w:color w:val="333333"/>
          <w:sz w:val="21"/>
          <w:szCs w:val="21"/>
          <w:lang w:val="en"/>
        </w:rPr>
        <w:t>marshall</w:t>
      </w:r>
      <w:proofErr w:type="spellEnd"/>
      <w:r>
        <w:rPr>
          <w:rFonts w:ascii="Tahoma" w:eastAsia="Times New Roman" w:hAnsi="Tahoma" w:cs="Tahoma"/>
          <w:color w:val="333333"/>
          <w:sz w:val="21"/>
          <w:szCs w:val="21"/>
          <w:lang w:val="en"/>
        </w:rPr>
        <w:t xml:space="preserve">, field clean up, parking, </w:t>
      </w:r>
      <w:proofErr w:type="spellStart"/>
      <w:r>
        <w:rPr>
          <w:rFonts w:ascii="Tahoma" w:eastAsia="Times New Roman" w:hAnsi="Tahoma" w:cs="Tahoma"/>
          <w:color w:val="333333"/>
          <w:sz w:val="21"/>
          <w:szCs w:val="21"/>
          <w:lang w:val="en"/>
        </w:rPr>
        <w:t>etc</w:t>
      </w:r>
      <w:proofErr w:type="spellEnd"/>
      <w:r>
        <w:rPr>
          <w:rFonts w:ascii="Tahoma" w:eastAsia="Times New Roman" w:hAnsi="Tahoma" w:cs="Tahoma"/>
          <w:color w:val="333333"/>
          <w:sz w:val="21"/>
          <w:szCs w:val="21"/>
          <w:lang w:val="en"/>
        </w:rPr>
        <w:t>)</w:t>
      </w:r>
    </w:p>
    <w:p w14:paraId="6B38D36E" w14:textId="77777777" w:rsidR="00FE2A23" w:rsidRPr="00494E43" w:rsidRDefault="00FE2A23" w:rsidP="00FE2A23">
      <w:pPr>
        <w:pStyle w:val="ListParagraph"/>
        <w:numPr>
          <w:ilvl w:val="0"/>
          <w:numId w:val="1"/>
        </w:numPr>
        <w:shd w:val="clear" w:color="auto" w:fill="FFFFFF"/>
        <w:spacing w:line="240" w:lineRule="auto"/>
        <w:rPr>
          <w:rFonts w:ascii="Tahoma" w:eastAsia="Times New Roman" w:hAnsi="Tahoma" w:cs="Tahoma"/>
          <w:color w:val="333333"/>
          <w:sz w:val="21"/>
          <w:szCs w:val="21"/>
          <w:lang w:val="en"/>
        </w:rPr>
      </w:pPr>
      <w:r w:rsidRPr="00494E43">
        <w:rPr>
          <w:rFonts w:ascii="Tahoma" w:eastAsia="Times New Roman" w:hAnsi="Tahoma" w:cs="Tahoma"/>
          <w:color w:val="333333"/>
          <w:sz w:val="21"/>
          <w:szCs w:val="21"/>
          <w:lang w:val="en"/>
        </w:rPr>
        <w:t xml:space="preserve">Snack Stand Help – working in the snack stand on Thursdays or Saturdays </w:t>
      </w:r>
    </w:p>
    <w:p w14:paraId="7E140830" w14:textId="77777777" w:rsidR="00FE2A23" w:rsidRPr="00494E43" w:rsidRDefault="00FE2A23" w:rsidP="00FE2A23">
      <w:pPr>
        <w:pStyle w:val="ListParagraph"/>
        <w:numPr>
          <w:ilvl w:val="0"/>
          <w:numId w:val="1"/>
        </w:numPr>
        <w:shd w:val="clear" w:color="auto" w:fill="FFFFFF"/>
        <w:spacing w:line="240" w:lineRule="auto"/>
        <w:rPr>
          <w:rFonts w:ascii="Tahoma" w:eastAsia="Times New Roman" w:hAnsi="Tahoma" w:cs="Tahoma"/>
          <w:color w:val="333333"/>
          <w:sz w:val="21"/>
          <w:szCs w:val="21"/>
          <w:lang w:val="en"/>
        </w:rPr>
      </w:pPr>
      <w:r w:rsidRPr="00494E43">
        <w:rPr>
          <w:rFonts w:ascii="Tahoma" w:eastAsia="Times New Roman" w:hAnsi="Tahoma" w:cs="Tahoma"/>
          <w:color w:val="333333"/>
          <w:sz w:val="21"/>
          <w:szCs w:val="21"/>
          <w:lang w:val="en"/>
        </w:rPr>
        <w:t>Sponsorships – more detail to come</w:t>
      </w:r>
    </w:p>
    <w:p w14:paraId="618B028F" w14:textId="77777777" w:rsidR="00FE2A23" w:rsidRPr="00494E43" w:rsidRDefault="00FE2A23" w:rsidP="00FE2A23">
      <w:pPr>
        <w:pStyle w:val="ListParagraph"/>
        <w:numPr>
          <w:ilvl w:val="0"/>
          <w:numId w:val="1"/>
        </w:numPr>
        <w:shd w:val="clear" w:color="auto" w:fill="FFFFFF"/>
        <w:spacing w:line="240" w:lineRule="auto"/>
        <w:rPr>
          <w:rFonts w:ascii="Tahoma" w:eastAsia="Times New Roman" w:hAnsi="Tahoma" w:cs="Tahoma"/>
          <w:color w:val="333333"/>
          <w:sz w:val="21"/>
          <w:szCs w:val="21"/>
          <w:lang w:val="en"/>
        </w:rPr>
      </w:pPr>
      <w:r w:rsidRPr="00494E43">
        <w:rPr>
          <w:rFonts w:ascii="Tahoma" w:eastAsia="Times New Roman" w:hAnsi="Tahoma" w:cs="Tahoma"/>
          <w:color w:val="333333"/>
          <w:sz w:val="21"/>
          <w:szCs w:val="21"/>
          <w:lang w:val="en"/>
        </w:rPr>
        <w:t>Join a committee (more task driven than hours) – ie:  tournament, club fundraising, in-person registration</w:t>
      </w:r>
    </w:p>
    <w:p w14:paraId="2CEE2229" w14:textId="77777777" w:rsidR="00FE2A23" w:rsidRDefault="00FE2A23" w:rsidP="00FE2A23">
      <w:pPr>
        <w:shd w:val="clear" w:color="auto" w:fill="FFFFFF"/>
        <w:spacing w:line="240" w:lineRule="auto"/>
      </w:pPr>
      <w:r w:rsidRPr="00494E43">
        <w:rPr>
          <w:rFonts w:ascii="Tahoma" w:eastAsia="Times New Roman" w:hAnsi="Tahoma" w:cs="Tahoma"/>
          <w:color w:val="333333"/>
          <w:sz w:val="21"/>
          <w:szCs w:val="21"/>
          <w:lang w:val="en"/>
        </w:rPr>
        <w:br/>
        <w:t xml:space="preserve">If your assigned duty is canceled due to weather, </w:t>
      </w:r>
      <w:proofErr w:type="spellStart"/>
      <w:r w:rsidRPr="00494E43">
        <w:rPr>
          <w:rFonts w:ascii="Tahoma" w:eastAsia="Times New Roman" w:hAnsi="Tahoma" w:cs="Tahoma"/>
          <w:color w:val="333333"/>
          <w:sz w:val="21"/>
          <w:szCs w:val="21"/>
          <w:lang w:val="en"/>
        </w:rPr>
        <w:t>etc</w:t>
      </w:r>
      <w:proofErr w:type="spellEnd"/>
      <w:r w:rsidRPr="00494E43">
        <w:rPr>
          <w:rFonts w:ascii="Tahoma" w:eastAsia="Times New Roman" w:hAnsi="Tahoma" w:cs="Tahoma"/>
          <w:color w:val="333333"/>
          <w:sz w:val="21"/>
          <w:szCs w:val="21"/>
          <w:lang w:val="en"/>
        </w:rPr>
        <w:t>, you will be required to sign up for another shift to make your complete hours.</w:t>
      </w:r>
      <w:r>
        <w:rPr>
          <w:rFonts w:ascii="Tahoma" w:eastAsia="Times New Roman" w:hAnsi="Tahoma" w:cs="Tahoma"/>
          <w:color w:val="333333"/>
          <w:sz w:val="21"/>
          <w:szCs w:val="21"/>
          <w:lang w:val="en"/>
        </w:rPr>
        <w:t xml:space="preserve">  </w:t>
      </w:r>
      <w:r>
        <w:rPr>
          <w:rFonts w:ascii="Tahoma" w:eastAsia="Times New Roman" w:hAnsi="Tahoma" w:cs="Tahoma"/>
          <w:color w:val="333333"/>
          <w:sz w:val="21"/>
          <w:szCs w:val="21"/>
          <w:lang w:val="en"/>
        </w:rPr>
        <w:br/>
        <w:t>If you drop out of the program, you will forfeit your work bond to LSC.</w:t>
      </w:r>
      <w:r>
        <w:rPr>
          <w:rFonts w:ascii="Tahoma" w:eastAsia="Times New Roman" w:hAnsi="Tahoma" w:cs="Tahoma"/>
          <w:color w:val="333333"/>
          <w:sz w:val="21"/>
          <w:szCs w:val="21"/>
          <w:lang w:val="en"/>
        </w:rPr>
        <w:br/>
      </w:r>
      <w:r>
        <w:rPr>
          <w:rFonts w:ascii="Tahoma" w:eastAsia="Times New Roman" w:hAnsi="Tahoma" w:cs="Tahoma"/>
          <w:color w:val="333333"/>
          <w:sz w:val="21"/>
          <w:szCs w:val="21"/>
          <w:lang w:val="en"/>
        </w:rPr>
        <w:br/>
        <w:t>We thank you for your continued support to make this the best experience for your children.</w:t>
      </w:r>
      <w:r>
        <w:rPr>
          <w:rFonts w:ascii="Tahoma" w:eastAsia="Times New Roman" w:hAnsi="Tahoma" w:cs="Tahoma"/>
          <w:color w:val="333333"/>
          <w:sz w:val="21"/>
          <w:szCs w:val="21"/>
          <w:lang w:val="en"/>
        </w:rPr>
        <w:br/>
        <w:t>LSC</w:t>
      </w:r>
      <w:r w:rsidRPr="00C87A75">
        <w:rPr>
          <w:rFonts w:ascii="Tahoma" w:eastAsia="Times New Roman" w:hAnsi="Tahoma" w:cs="Tahoma"/>
          <w:color w:val="333333"/>
          <w:sz w:val="21"/>
          <w:szCs w:val="21"/>
          <w:lang w:val="en"/>
        </w:rPr>
        <w:br/>
        <w:t xml:space="preserve"> </w:t>
      </w:r>
    </w:p>
    <w:p w14:paraId="46A13C30" w14:textId="77777777" w:rsidR="00FE2A23" w:rsidRPr="00F67ADE" w:rsidRDefault="00FE2A23" w:rsidP="00030D34">
      <w:pPr>
        <w:rPr>
          <w:sz w:val="24"/>
          <w:szCs w:val="24"/>
        </w:rPr>
      </w:pPr>
    </w:p>
    <w:sectPr w:rsidR="00FE2A23" w:rsidRPr="00F67ADE" w:rsidSect="00F67ADE">
      <w:pgSz w:w="12240" w:h="15840"/>
      <w:pgMar w:top="432" w:right="475"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C6F09"/>
    <w:multiLevelType w:val="hybridMultilevel"/>
    <w:tmpl w:val="DF62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DE"/>
    <w:rsid w:val="00030D34"/>
    <w:rsid w:val="000735A7"/>
    <w:rsid w:val="0016095A"/>
    <w:rsid w:val="003F0BF2"/>
    <w:rsid w:val="007246D8"/>
    <w:rsid w:val="0099515C"/>
    <w:rsid w:val="00D324D7"/>
    <w:rsid w:val="00D949CC"/>
    <w:rsid w:val="00E13482"/>
    <w:rsid w:val="00F67ADE"/>
    <w:rsid w:val="00FE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D78D"/>
  <w15:docId w15:val="{8DE609D3-66FE-4710-8BC0-81A968CE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3B3ED-3452-4F50-976C-A985D729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Cenlar FSB</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Horahan, Kim</dc:creator>
  <cp:lastModifiedBy>Ryan Applegate</cp:lastModifiedBy>
  <cp:revision>2</cp:revision>
  <dcterms:created xsi:type="dcterms:W3CDTF">2020-02-15T12:42:00Z</dcterms:created>
  <dcterms:modified xsi:type="dcterms:W3CDTF">2020-02-15T12:42:00Z</dcterms:modified>
</cp:coreProperties>
</file>